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29B7" w14:textId="77777777" w:rsidR="00745596" w:rsidRDefault="00745596" w:rsidP="00223FA8">
      <w:pPr>
        <w:pBdr>
          <w:top w:val="single" w:sz="4" w:space="1" w:color="auto"/>
          <w:left w:val="single" w:sz="4" w:space="4" w:color="auto"/>
          <w:bottom w:val="single" w:sz="4" w:space="1" w:color="auto"/>
          <w:right w:val="single" w:sz="4" w:space="4" w:color="auto"/>
        </w:pBdr>
        <w:tabs>
          <w:tab w:val="left" w:pos="-720"/>
        </w:tabs>
        <w:suppressAutoHyphens/>
        <w:spacing w:line="240" w:lineRule="atLeast"/>
        <w:rPr>
          <w:rFonts w:ascii="Verdana" w:hAnsi="Verdana"/>
          <w:b/>
          <w:bCs/>
          <w:i/>
          <w:iCs/>
          <w:sz w:val="20"/>
          <w:szCs w:val="20"/>
          <w:u w:val="single"/>
        </w:rPr>
      </w:pPr>
    </w:p>
    <w:p w14:paraId="36FF4B04" w14:textId="77777777" w:rsidR="00223FA8" w:rsidRPr="00655F39" w:rsidRDefault="008671DF" w:rsidP="00223FA8">
      <w:pPr>
        <w:pBdr>
          <w:top w:val="single" w:sz="4" w:space="1" w:color="auto"/>
          <w:left w:val="single" w:sz="4" w:space="4" w:color="auto"/>
          <w:bottom w:val="single" w:sz="4" w:space="1" w:color="auto"/>
          <w:right w:val="single" w:sz="4" w:space="4" w:color="auto"/>
        </w:pBdr>
        <w:tabs>
          <w:tab w:val="left" w:pos="-720"/>
        </w:tabs>
        <w:suppressAutoHyphens/>
        <w:spacing w:line="240" w:lineRule="atLeast"/>
        <w:rPr>
          <w:rFonts w:ascii="Verdana" w:hAnsi="Verdana"/>
          <w:bCs/>
          <w:sz w:val="22"/>
          <w:szCs w:val="22"/>
        </w:rPr>
      </w:pPr>
      <w:r>
        <w:rPr>
          <w:rFonts w:ascii="Verdana" w:hAnsi="Verdana"/>
          <w:b/>
          <w:bCs/>
          <w:i/>
          <w:iCs/>
          <w:sz w:val="20"/>
          <w:szCs w:val="20"/>
          <w:u w:val="single"/>
        </w:rPr>
        <w:t xml:space="preserve"> </w:t>
      </w:r>
      <w:r w:rsidR="00223FA8" w:rsidRPr="00655F39">
        <w:rPr>
          <w:rFonts w:ascii="Verdana" w:hAnsi="Verdana"/>
          <w:b/>
          <w:bCs/>
          <w:i/>
          <w:iCs/>
          <w:sz w:val="22"/>
          <w:szCs w:val="22"/>
          <w:u w:val="single"/>
        </w:rPr>
        <w:t>Thank You</w:t>
      </w:r>
      <w:r w:rsidR="00223FA8" w:rsidRPr="00655F39">
        <w:rPr>
          <w:rFonts w:ascii="Verdana" w:hAnsi="Verdana"/>
          <w:sz w:val="22"/>
          <w:szCs w:val="22"/>
        </w:rPr>
        <w:t xml:space="preserve"> for </w:t>
      </w:r>
      <w:r w:rsidR="00223FA8" w:rsidRPr="00655F39">
        <w:rPr>
          <w:rFonts w:ascii="Verdana" w:hAnsi="Verdana"/>
          <w:b/>
          <w:bCs/>
          <w:sz w:val="22"/>
          <w:szCs w:val="22"/>
        </w:rPr>
        <w:t>Not Talking</w:t>
      </w:r>
      <w:r w:rsidR="00223FA8" w:rsidRPr="00655F39">
        <w:rPr>
          <w:rFonts w:ascii="Verdana" w:hAnsi="Verdana"/>
          <w:sz w:val="22"/>
          <w:szCs w:val="22"/>
        </w:rPr>
        <w:t xml:space="preserve"> during the meeting until recognized by the </w:t>
      </w:r>
      <w:r w:rsidR="00A34A94">
        <w:rPr>
          <w:rFonts w:ascii="Verdana" w:hAnsi="Verdana"/>
          <w:sz w:val="22"/>
          <w:szCs w:val="22"/>
        </w:rPr>
        <w:t>m</w:t>
      </w:r>
      <w:r w:rsidR="00223FA8" w:rsidRPr="00655F39">
        <w:rPr>
          <w:rFonts w:ascii="Verdana" w:hAnsi="Verdana"/>
          <w:sz w:val="22"/>
          <w:szCs w:val="22"/>
        </w:rPr>
        <w:t xml:space="preserve">ayor.  If you wish to be scheduled on a future agenda, </w:t>
      </w:r>
      <w:r w:rsidR="00A34A94">
        <w:rPr>
          <w:rFonts w:ascii="Verdana" w:hAnsi="Verdana"/>
          <w:sz w:val="22"/>
          <w:szCs w:val="22"/>
        </w:rPr>
        <w:t>p</w:t>
      </w:r>
      <w:r w:rsidR="00223FA8" w:rsidRPr="00655F39">
        <w:rPr>
          <w:rFonts w:ascii="Verdana" w:hAnsi="Verdana"/>
          <w:sz w:val="22"/>
          <w:szCs w:val="22"/>
        </w:rPr>
        <w:t>lease contact the City Clerk by Friday preceding the meeting.</w:t>
      </w:r>
    </w:p>
    <w:p w14:paraId="7AEDA3E7" w14:textId="77777777" w:rsidR="00F80E5F" w:rsidRDefault="00F80E5F" w:rsidP="00E6103C">
      <w:pPr>
        <w:tabs>
          <w:tab w:val="left" w:pos="-720"/>
        </w:tabs>
        <w:suppressAutoHyphens/>
        <w:spacing w:line="240" w:lineRule="atLeast"/>
        <w:rPr>
          <w:rFonts w:ascii="Verdana" w:hAnsi="Verdana"/>
          <w:b/>
          <w:bCs/>
          <w:i/>
          <w:u w:val="single"/>
        </w:rPr>
      </w:pPr>
    </w:p>
    <w:p w14:paraId="09B5D1C1" w14:textId="77777777" w:rsidR="00AF4C75" w:rsidRDefault="00AF4C75" w:rsidP="00FA791C">
      <w:pPr>
        <w:tabs>
          <w:tab w:val="left" w:pos="-720"/>
        </w:tabs>
        <w:suppressAutoHyphens/>
        <w:spacing w:line="240" w:lineRule="atLeast"/>
        <w:rPr>
          <w:rFonts w:ascii="Verdana" w:hAnsi="Verdana"/>
          <w:b/>
          <w:bCs/>
          <w:sz w:val="22"/>
          <w:szCs w:val="22"/>
        </w:rPr>
      </w:pPr>
    </w:p>
    <w:p w14:paraId="1F3C7DE8" w14:textId="77777777" w:rsidR="00A14030" w:rsidRPr="00E16028" w:rsidRDefault="006776DF" w:rsidP="00FA791C">
      <w:pPr>
        <w:tabs>
          <w:tab w:val="left" w:pos="-720"/>
        </w:tabs>
        <w:suppressAutoHyphens/>
        <w:spacing w:line="240" w:lineRule="atLeast"/>
        <w:rPr>
          <w:rFonts w:ascii="Verdana" w:hAnsi="Verdana"/>
          <w:b/>
          <w:bCs/>
          <w:i/>
          <w:iCs/>
          <w:sz w:val="22"/>
          <w:szCs w:val="22"/>
          <w:u w:val="single"/>
        </w:rPr>
      </w:pPr>
      <w:r w:rsidRPr="00655F39">
        <w:rPr>
          <w:rFonts w:ascii="Verdana" w:hAnsi="Verdana"/>
          <w:b/>
          <w:bCs/>
          <w:sz w:val="22"/>
          <w:szCs w:val="22"/>
        </w:rPr>
        <w:t>1)</w:t>
      </w:r>
      <w:r w:rsidRPr="00655F39">
        <w:rPr>
          <w:rFonts w:ascii="Verdana" w:hAnsi="Verdana"/>
          <w:b/>
          <w:bCs/>
          <w:sz w:val="22"/>
          <w:szCs w:val="22"/>
        </w:rPr>
        <w:tab/>
      </w:r>
      <w:r w:rsidR="00223FA8" w:rsidRPr="00655F39">
        <w:rPr>
          <w:rFonts w:ascii="Verdana" w:hAnsi="Verdana"/>
          <w:b/>
          <w:bCs/>
          <w:sz w:val="22"/>
          <w:szCs w:val="22"/>
          <w:u w:val="single"/>
        </w:rPr>
        <w:t>CALL REGULAR MEETING TO ORDER</w:t>
      </w:r>
      <w:r w:rsidR="008C1301">
        <w:rPr>
          <w:rFonts w:ascii="Verdana" w:hAnsi="Verdana"/>
          <w:b/>
          <w:bCs/>
          <w:sz w:val="22"/>
          <w:szCs w:val="22"/>
          <w:u w:val="single"/>
        </w:rPr>
        <w:t xml:space="preserve"> (7:00 P.M.)</w:t>
      </w:r>
      <w:r w:rsidR="002C28F9">
        <w:rPr>
          <w:rFonts w:ascii="Verdana" w:hAnsi="Verdana"/>
          <w:bCs/>
          <w:sz w:val="20"/>
          <w:szCs w:val="20"/>
        </w:rPr>
        <w:t xml:space="preserve"> </w:t>
      </w:r>
    </w:p>
    <w:p w14:paraId="6EB6E7DF" w14:textId="77777777" w:rsidR="00AF4C75" w:rsidRDefault="00B871BF" w:rsidP="00FA791C">
      <w:pPr>
        <w:tabs>
          <w:tab w:val="left" w:pos="-720"/>
        </w:tabs>
        <w:suppressAutoHyphens/>
        <w:spacing w:line="240" w:lineRule="atLeast"/>
        <w:rPr>
          <w:rFonts w:ascii="Verdana" w:hAnsi="Verdana"/>
          <w:bCs/>
          <w:sz w:val="20"/>
          <w:szCs w:val="20"/>
        </w:rPr>
      </w:pPr>
      <w:r>
        <w:rPr>
          <w:rFonts w:ascii="Verdana" w:hAnsi="Verdana"/>
          <w:bCs/>
          <w:sz w:val="20"/>
          <w:szCs w:val="20"/>
        </w:rPr>
        <w:tab/>
        <w:t>Pledge of Allegiance by Mayor Debra Wilson</w:t>
      </w:r>
    </w:p>
    <w:p w14:paraId="79EA57DC" w14:textId="77777777" w:rsidR="000550E4" w:rsidRDefault="000550E4" w:rsidP="00C33347">
      <w:pPr>
        <w:tabs>
          <w:tab w:val="left" w:pos="-720"/>
        </w:tabs>
        <w:suppressAutoHyphens/>
        <w:spacing w:line="240" w:lineRule="atLeast"/>
        <w:rPr>
          <w:rFonts w:ascii="Verdana" w:hAnsi="Verdana"/>
          <w:b/>
          <w:bCs/>
          <w:sz w:val="22"/>
          <w:szCs w:val="22"/>
        </w:rPr>
      </w:pPr>
    </w:p>
    <w:p w14:paraId="62AF479D" w14:textId="77777777" w:rsidR="00991407" w:rsidRDefault="00991407" w:rsidP="00C33347">
      <w:pPr>
        <w:tabs>
          <w:tab w:val="left" w:pos="-720"/>
        </w:tabs>
        <w:suppressAutoHyphens/>
        <w:spacing w:line="240" w:lineRule="atLeast"/>
        <w:rPr>
          <w:rFonts w:ascii="Verdana" w:hAnsi="Verdana"/>
          <w:b/>
          <w:bCs/>
          <w:sz w:val="22"/>
          <w:szCs w:val="22"/>
        </w:rPr>
      </w:pPr>
    </w:p>
    <w:p w14:paraId="380D1D44" w14:textId="330E5DA9" w:rsidR="00AE7B21" w:rsidRPr="00BF2372" w:rsidRDefault="00AE7B21" w:rsidP="00AE7B21">
      <w:pPr>
        <w:tabs>
          <w:tab w:val="left" w:pos="-720"/>
        </w:tabs>
        <w:suppressAutoHyphens/>
        <w:spacing w:line="240" w:lineRule="atLeast"/>
        <w:rPr>
          <w:rFonts w:ascii="Verdana" w:hAnsi="Verdana"/>
          <w:b/>
          <w:bCs/>
          <w:sz w:val="22"/>
          <w:szCs w:val="22"/>
          <w:u w:val="single"/>
        </w:rPr>
      </w:pPr>
      <w:r>
        <w:rPr>
          <w:rFonts w:ascii="Verdana" w:hAnsi="Verdana"/>
          <w:b/>
          <w:bCs/>
          <w:sz w:val="22"/>
          <w:szCs w:val="22"/>
        </w:rPr>
        <w:t>2)</w:t>
      </w:r>
      <w:r>
        <w:rPr>
          <w:rFonts w:ascii="Verdana" w:hAnsi="Verdana"/>
          <w:b/>
          <w:bCs/>
          <w:sz w:val="22"/>
          <w:szCs w:val="22"/>
        </w:rPr>
        <w:tab/>
      </w:r>
      <w:r>
        <w:rPr>
          <w:rFonts w:ascii="Verdana" w:hAnsi="Verdana"/>
          <w:b/>
          <w:bCs/>
          <w:sz w:val="22"/>
          <w:szCs w:val="22"/>
          <w:u w:val="single"/>
        </w:rPr>
        <w:t>CALL PUBLIC BUILDING COMMISSION MEETING TO ORDER (7:00pm)</w:t>
      </w:r>
      <w:r w:rsidRPr="00655F39">
        <w:rPr>
          <w:rFonts w:ascii="Verdana" w:hAnsi="Verdana"/>
          <w:b/>
          <w:bCs/>
          <w:sz w:val="22"/>
          <w:szCs w:val="22"/>
          <w:u w:val="single"/>
        </w:rPr>
        <w:t>:</w:t>
      </w:r>
    </w:p>
    <w:p w14:paraId="2E398AE2" w14:textId="77777777" w:rsidR="000550E4" w:rsidRDefault="000550E4" w:rsidP="00C33347">
      <w:pPr>
        <w:tabs>
          <w:tab w:val="left" w:pos="-720"/>
        </w:tabs>
        <w:suppressAutoHyphens/>
        <w:spacing w:line="240" w:lineRule="atLeast"/>
        <w:rPr>
          <w:rFonts w:ascii="Verdana" w:hAnsi="Verdana"/>
          <w:b/>
          <w:bCs/>
          <w:sz w:val="22"/>
          <w:szCs w:val="22"/>
        </w:rPr>
      </w:pPr>
    </w:p>
    <w:p w14:paraId="37474552" w14:textId="77777777" w:rsidR="00AE7B21" w:rsidRDefault="00AE7B21" w:rsidP="00C33347">
      <w:pPr>
        <w:tabs>
          <w:tab w:val="left" w:pos="-720"/>
        </w:tabs>
        <w:suppressAutoHyphens/>
        <w:spacing w:line="240" w:lineRule="atLeast"/>
        <w:rPr>
          <w:rFonts w:ascii="Verdana" w:hAnsi="Verdana"/>
          <w:b/>
          <w:bCs/>
          <w:sz w:val="22"/>
          <w:szCs w:val="22"/>
        </w:rPr>
      </w:pPr>
    </w:p>
    <w:p w14:paraId="7091D298" w14:textId="4DD78FE4" w:rsidR="00C40ED0" w:rsidRPr="00BF2372" w:rsidRDefault="00AE7B21" w:rsidP="00BF2372">
      <w:pPr>
        <w:tabs>
          <w:tab w:val="left" w:pos="-720"/>
        </w:tabs>
        <w:suppressAutoHyphens/>
        <w:spacing w:line="240" w:lineRule="atLeast"/>
        <w:rPr>
          <w:rFonts w:ascii="Verdana" w:hAnsi="Verdana"/>
          <w:b/>
          <w:bCs/>
          <w:sz w:val="22"/>
          <w:szCs w:val="22"/>
          <w:u w:val="single"/>
        </w:rPr>
      </w:pPr>
      <w:r>
        <w:rPr>
          <w:rFonts w:ascii="Verdana" w:hAnsi="Verdana"/>
          <w:b/>
          <w:bCs/>
          <w:sz w:val="22"/>
          <w:szCs w:val="22"/>
        </w:rPr>
        <w:t>3</w:t>
      </w:r>
      <w:r w:rsidR="000550E4">
        <w:rPr>
          <w:rFonts w:ascii="Verdana" w:hAnsi="Verdana"/>
          <w:b/>
          <w:bCs/>
          <w:sz w:val="22"/>
          <w:szCs w:val="22"/>
        </w:rPr>
        <w:t>)</w:t>
      </w:r>
      <w:r w:rsidR="000550E4">
        <w:rPr>
          <w:rFonts w:ascii="Verdana" w:hAnsi="Verdana"/>
          <w:b/>
          <w:bCs/>
          <w:sz w:val="22"/>
          <w:szCs w:val="22"/>
        </w:rPr>
        <w:tab/>
      </w:r>
      <w:r>
        <w:rPr>
          <w:rFonts w:ascii="Verdana" w:hAnsi="Verdana"/>
          <w:b/>
          <w:bCs/>
          <w:sz w:val="22"/>
          <w:szCs w:val="22"/>
          <w:u w:val="single"/>
        </w:rPr>
        <w:t>DEFEASANCE OF SERIES 2020 REVENUE BONDS (POOL PROJECT)</w:t>
      </w:r>
      <w:r w:rsidR="00CC6A11" w:rsidRPr="00655F39">
        <w:rPr>
          <w:rFonts w:ascii="Verdana" w:hAnsi="Verdana"/>
          <w:b/>
          <w:bCs/>
          <w:sz w:val="22"/>
          <w:szCs w:val="22"/>
          <w:u w:val="single"/>
        </w:rPr>
        <w:t>:</w:t>
      </w:r>
    </w:p>
    <w:p w14:paraId="7B24C170" w14:textId="79439E30" w:rsidR="00BF2372" w:rsidRDefault="00AE7B21" w:rsidP="00223FA8">
      <w:pPr>
        <w:tabs>
          <w:tab w:val="left" w:pos="-720"/>
        </w:tabs>
        <w:suppressAutoHyphens/>
        <w:spacing w:line="240" w:lineRule="atLeast"/>
        <w:rPr>
          <w:rFonts w:ascii="Verdana" w:hAnsi="Verdana"/>
          <w:sz w:val="20"/>
          <w:szCs w:val="20"/>
        </w:rPr>
      </w:pPr>
      <w:r>
        <w:rPr>
          <w:rFonts w:ascii="Verdana" w:hAnsi="Verdana"/>
          <w:b/>
          <w:bCs/>
          <w:sz w:val="22"/>
          <w:szCs w:val="22"/>
        </w:rPr>
        <w:tab/>
      </w:r>
      <w:r>
        <w:rPr>
          <w:rFonts w:ascii="Verdana" w:hAnsi="Verdana"/>
          <w:b/>
          <w:bCs/>
          <w:sz w:val="22"/>
          <w:szCs w:val="22"/>
        </w:rPr>
        <w:tab/>
      </w:r>
      <w:r w:rsidRPr="00AE7B21">
        <w:rPr>
          <w:rFonts w:ascii="Verdana" w:hAnsi="Verdana"/>
          <w:sz w:val="20"/>
          <w:szCs w:val="20"/>
        </w:rPr>
        <w:t>Paperwork at the table</w:t>
      </w:r>
    </w:p>
    <w:p w14:paraId="718A4243" w14:textId="77777777" w:rsidR="00AE7B21" w:rsidRDefault="00AE7B21" w:rsidP="00223FA8">
      <w:pPr>
        <w:tabs>
          <w:tab w:val="left" w:pos="-720"/>
        </w:tabs>
        <w:suppressAutoHyphens/>
        <w:spacing w:line="240" w:lineRule="atLeast"/>
        <w:rPr>
          <w:rFonts w:ascii="Verdana" w:hAnsi="Verdana"/>
          <w:sz w:val="20"/>
          <w:szCs w:val="20"/>
        </w:rPr>
      </w:pPr>
    </w:p>
    <w:p w14:paraId="0939D441" w14:textId="77777777" w:rsidR="00991407" w:rsidRPr="00AE7B21" w:rsidRDefault="00991407" w:rsidP="00223FA8">
      <w:pPr>
        <w:tabs>
          <w:tab w:val="left" w:pos="-720"/>
        </w:tabs>
        <w:suppressAutoHyphens/>
        <w:spacing w:line="240" w:lineRule="atLeast"/>
        <w:rPr>
          <w:rFonts w:ascii="Verdana" w:hAnsi="Verdana"/>
          <w:sz w:val="20"/>
          <w:szCs w:val="20"/>
        </w:rPr>
      </w:pPr>
    </w:p>
    <w:p w14:paraId="62889A69" w14:textId="634C40A7" w:rsidR="00AE7B21" w:rsidRDefault="00AE7B21" w:rsidP="00223FA8">
      <w:pPr>
        <w:tabs>
          <w:tab w:val="left" w:pos="-720"/>
        </w:tabs>
        <w:suppressAutoHyphens/>
        <w:spacing w:line="240" w:lineRule="atLeast"/>
        <w:rPr>
          <w:rFonts w:ascii="Verdana" w:hAnsi="Verdana"/>
          <w:b/>
          <w:bCs/>
          <w:sz w:val="22"/>
          <w:szCs w:val="22"/>
        </w:rPr>
      </w:pPr>
      <w:r>
        <w:rPr>
          <w:rFonts w:ascii="Verdana" w:hAnsi="Verdana"/>
          <w:b/>
          <w:bCs/>
          <w:sz w:val="22"/>
          <w:szCs w:val="22"/>
        </w:rPr>
        <w:t>4)</w:t>
      </w:r>
      <w:r>
        <w:rPr>
          <w:rFonts w:ascii="Verdana" w:hAnsi="Verdana"/>
          <w:b/>
          <w:bCs/>
          <w:sz w:val="22"/>
          <w:szCs w:val="22"/>
        </w:rPr>
        <w:tab/>
      </w:r>
      <w:r w:rsidRPr="00AE7B21">
        <w:rPr>
          <w:rFonts w:ascii="Verdana" w:hAnsi="Verdana"/>
          <w:b/>
          <w:bCs/>
          <w:sz w:val="22"/>
          <w:szCs w:val="22"/>
          <w:u w:val="single"/>
        </w:rPr>
        <w:t>RECESS TO SIGN PAPERWORK FOR DEFEASANCE:</w:t>
      </w:r>
    </w:p>
    <w:p w14:paraId="4C1DD807" w14:textId="77777777" w:rsidR="00BF2372" w:rsidRDefault="00BF2372" w:rsidP="00223FA8">
      <w:pPr>
        <w:tabs>
          <w:tab w:val="left" w:pos="-720"/>
        </w:tabs>
        <w:suppressAutoHyphens/>
        <w:spacing w:line="240" w:lineRule="atLeast"/>
        <w:rPr>
          <w:rFonts w:ascii="Verdana" w:hAnsi="Verdana"/>
          <w:b/>
          <w:bCs/>
          <w:sz w:val="22"/>
          <w:szCs w:val="22"/>
        </w:rPr>
      </w:pPr>
    </w:p>
    <w:p w14:paraId="4FE5ECA0" w14:textId="77777777" w:rsidR="00AE7B21" w:rsidRDefault="00AE7B21" w:rsidP="00223FA8">
      <w:pPr>
        <w:tabs>
          <w:tab w:val="left" w:pos="-720"/>
        </w:tabs>
        <w:suppressAutoHyphens/>
        <w:spacing w:line="240" w:lineRule="atLeast"/>
        <w:rPr>
          <w:rFonts w:ascii="Verdana" w:hAnsi="Verdana"/>
          <w:b/>
          <w:bCs/>
          <w:sz w:val="22"/>
          <w:szCs w:val="22"/>
        </w:rPr>
      </w:pPr>
    </w:p>
    <w:p w14:paraId="3909A47B" w14:textId="3597E1BE" w:rsidR="00AE7B21" w:rsidRDefault="00AE7B21" w:rsidP="00223FA8">
      <w:pPr>
        <w:tabs>
          <w:tab w:val="left" w:pos="-720"/>
        </w:tabs>
        <w:suppressAutoHyphens/>
        <w:spacing w:line="240" w:lineRule="atLeast"/>
        <w:rPr>
          <w:rFonts w:ascii="Verdana" w:hAnsi="Verdana"/>
          <w:b/>
          <w:bCs/>
          <w:sz w:val="22"/>
          <w:szCs w:val="22"/>
        </w:rPr>
      </w:pPr>
      <w:r>
        <w:rPr>
          <w:rFonts w:ascii="Verdana" w:hAnsi="Verdana"/>
          <w:b/>
          <w:bCs/>
          <w:sz w:val="22"/>
          <w:szCs w:val="22"/>
        </w:rPr>
        <w:t>5)</w:t>
      </w:r>
      <w:r>
        <w:rPr>
          <w:rFonts w:ascii="Verdana" w:hAnsi="Verdana"/>
          <w:b/>
          <w:bCs/>
          <w:sz w:val="22"/>
          <w:szCs w:val="22"/>
        </w:rPr>
        <w:tab/>
      </w:r>
      <w:r w:rsidRPr="00AE7B21">
        <w:rPr>
          <w:rFonts w:ascii="Verdana" w:hAnsi="Verdana"/>
          <w:b/>
          <w:bCs/>
          <w:sz w:val="22"/>
          <w:szCs w:val="22"/>
          <w:u w:val="single"/>
        </w:rPr>
        <w:t>MAYOR COMMENTS:</w:t>
      </w:r>
    </w:p>
    <w:p w14:paraId="2DB9B9FA" w14:textId="4D1E4B90" w:rsidR="00AE7B21" w:rsidRDefault="00E617FF" w:rsidP="00223FA8">
      <w:pPr>
        <w:tabs>
          <w:tab w:val="left" w:pos="-720"/>
        </w:tabs>
        <w:suppressAutoHyphens/>
        <w:spacing w:line="240" w:lineRule="atLeast"/>
        <w:rPr>
          <w:rFonts w:ascii="Verdana" w:hAnsi="Verdana"/>
          <w:sz w:val="20"/>
          <w:szCs w:val="20"/>
        </w:rPr>
      </w:pPr>
      <w:r>
        <w:rPr>
          <w:rFonts w:ascii="Verdana" w:hAnsi="Verdana"/>
          <w:b/>
          <w:bCs/>
          <w:sz w:val="22"/>
          <w:szCs w:val="22"/>
        </w:rPr>
        <w:tab/>
      </w:r>
      <w:r>
        <w:rPr>
          <w:rFonts w:ascii="Verdana" w:hAnsi="Verdana"/>
          <w:sz w:val="20"/>
          <w:szCs w:val="20"/>
        </w:rPr>
        <w:t>a] Farmers Market is open. Be sure to stop by and support local entrepreneurs.</w:t>
      </w:r>
    </w:p>
    <w:p w14:paraId="6FF9DAE4" w14:textId="5C470669" w:rsidR="00E617FF" w:rsidRDefault="00E617FF" w:rsidP="00E617FF">
      <w:pPr>
        <w:suppressAutoHyphens/>
        <w:spacing w:line="240" w:lineRule="atLeast"/>
        <w:ind w:left="720" w:hanging="720"/>
        <w:rPr>
          <w:rFonts w:ascii="Verdana" w:hAnsi="Verdana"/>
          <w:sz w:val="20"/>
          <w:szCs w:val="20"/>
        </w:rPr>
      </w:pPr>
      <w:r>
        <w:rPr>
          <w:rFonts w:ascii="Verdana" w:hAnsi="Verdana"/>
          <w:sz w:val="20"/>
          <w:szCs w:val="20"/>
        </w:rPr>
        <w:tab/>
        <w:t>b] Summer is in full swing: Baseball/Softball fields are busy, Pool is open, Library Summer program is in action! Be alert when driving through town of patrons walking and biking.</w:t>
      </w:r>
    </w:p>
    <w:p w14:paraId="135124C7" w14:textId="7F384FFB" w:rsidR="00E617FF" w:rsidRDefault="00E617FF" w:rsidP="00E617FF">
      <w:pPr>
        <w:suppressAutoHyphens/>
        <w:spacing w:line="240" w:lineRule="atLeast"/>
        <w:ind w:left="720" w:hanging="720"/>
        <w:rPr>
          <w:rFonts w:ascii="Verdana" w:hAnsi="Verdana"/>
          <w:sz w:val="20"/>
          <w:szCs w:val="20"/>
        </w:rPr>
      </w:pPr>
      <w:r>
        <w:rPr>
          <w:rFonts w:ascii="Verdana" w:hAnsi="Verdana"/>
          <w:sz w:val="20"/>
          <w:szCs w:val="20"/>
        </w:rPr>
        <w:tab/>
        <w:t>c] Seasonal Firework stands will open on June 27. Please review all city regulations regarding the discharge of fireworks within the city limits and note they may only be discharged between the hours of 6:00am – 12:00am(midnight) from June 27 through July 5, 2025.</w:t>
      </w:r>
    </w:p>
    <w:p w14:paraId="17773FDF" w14:textId="77777777" w:rsidR="00E617FF" w:rsidRPr="00E617FF" w:rsidRDefault="00E617FF" w:rsidP="00223FA8">
      <w:pPr>
        <w:tabs>
          <w:tab w:val="left" w:pos="-720"/>
        </w:tabs>
        <w:suppressAutoHyphens/>
        <w:spacing w:line="240" w:lineRule="atLeast"/>
        <w:rPr>
          <w:rFonts w:ascii="Verdana" w:hAnsi="Verdana"/>
          <w:sz w:val="20"/>
          <w:szCs w:val="20"/>
        </w:rPr>
      </w:pPr>
    </w:p>
    <w:p w14:paraId="0D045878" w14:textId="77777777" w:rsidR="00AE7B21" w:rsidRDefault="00AE7B21" w:rsidP="00223FA8">
      <w:pPr>
        <w:tabs>
          <w:tab w:val="left" w:pos="-720"/>
        </w:tabs>
        <w:suppressAutoHyphens/>
        <w:spacing w:line="240" w:lineRule="atLeast"/>
        <w:rPr>
          <w:rFonts w:ascii="Verdana" w:hAnsi="Verdana"/>
          <w:b/>
          <w:bCs/>
          <w:sz w:val="22"/>
          <w:szCs w:val="22"/>
        </w:rPr>
      </w:pPr>
    </w:p>
    <w:p w14:paraId="2FF56594" w14:textId="0B7CF6B2" w:rsidR="00223FA8" w:rsidRPr="00512D91" w:rsidRDefault="00AE7B21" w:rsidP="00223FA8">
      <w:pPr>
        <w:tabs>
          <w:tab w:val="left" w:pos="-720"/>
        </w:tabs>
        <w:suppressAutoHyphens/>
        <w:spacing w:line="240" w:lineRule="atLeast"/>
        <w:rPr>
          <w:rFonts w:ascii="Verdana" w:hAnsi="Verdana"/>
          <w:b/>
          <w:bCs/>
          <w:sz w:val="22"/>
          <w:szCs w:val="22"/>
          <w:u w:val="single"/>
        </w:rPr>
      </w:pPr>
      <w:r>
        <w:rPr>
          <w:rFonts w:ascii="Verdana" w:hAnsi="Verdana"/>
          <w:b/>
          <w:bCs/>
          <w:sz w:val="22"/>
          <w:szCs w:val="22"/>
        </w:rPr>
        <w:t>6</w:t>
      </w:r>
      <w:r w:rsidR="00BF2372">
        <w:rPr>
          <w:rFonts w:ascii="Verdana" w:hAnsi="Verdana"/>
          <w:b/>
          <w:bCs/>
          <w:sz w:val="22"/>
          <w:szCs w:val="22"/>
        </w:rPr>
        <w:t>)</w:t>
      </w:r>
      <w:r w:rsidR="00BF2372">
        <w:rPr>
          <w:rFonts w:ascii="Verdana" w:hAnsi="Verdana"/>
          <w:b/>
          <w:bCs/>
          <w:sz w:val="22"/>
          <w:szCs w:val="22"/>
        </w:rPr>
        <w:tab/>
      </w:r>
      <w:r w:rsidR="00223FA8" w:rsidRPr="00655F39">
        <w:rPr>
          <w:rFonts w:ascii="Verdana" w:hAnsi="Verdana"/>
          <w:b/>
          <w:bCs/>
          <w:sz w:val="22"/>
          <w:szCs w:val="22"/>
          <w:u w:val="single"/>
        </w:rPr>
        <w:t>CONSENT AGENDA:</w:t>
      </w:r>
    </w:p>
    <w:p w14:paraId="74469ADB" w14:textId="77777777" w:rsidR="00FF01E4" w:rsidRDefault="00223FA8" w:rsidP="00B871BF">
      <w:pPr>
        <w:tabs>
          <w:tab w:val="left" w:pos="-720"/>
        </w:tabs>
        <w:suppressAutoHyphens/>
        <w:spacing w:line="240" w:lineRule="atLeast"/>
        <w:rPr>
          <w:rFonts w:ascii="Verdana" w:hAnsi="Verdana"/>
          <w:sz w:val="20"/>
          <w:szCs w:val="20"/>
        </w:rPr>
      </w:pPr>
      <w:r w:rsidRPr="00080C8E">
        <w:rPr>
          <w:rFonts w:ascii="Verdana" w:hAnsi="Verdana"/>
        </w:rPr>
        <w:tab/>
      </w:r>
      <w:r w:rsidRPr="006A7C80">
        <w:rPr>
          <w:rFonts w:ascii="Verdana" w:hAnsi="Verdana"/>
          <w:sz w:val="20"/>
          <w:szCs w:val="20"/>
        </w:rPr>
        <w:t>Action Item: Motion to approve consent agenda;</w:t>
      </w:r>
    </w:p>
    <w:p w14:paraId="2EC7B74E" w14:textId="09F597A9" w:rsidR="008E6470" w:rsidRDefault="00B7541A" w:rsidP="00DB1C91">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 xml:space="preserve">Minutes of the </w:t>
      </w:r>
      <w:r w:rsidR="00AE7B21">
        <w:rPr>
          <w:rFonts w:ascii="Verdana" w:hAnsi="Verdana"/>
          <w:sz w:val="20"/>
          <w:szCs w:val="20"/>
        </w:rPr>
        <w:t>June 4</w:t>
      </w:r>
      <w:r>
        <w:rPr>
          <w:rFonts w:ascii="Verdana" w:hAnsi="Verdana"/>
          <w:sz w:val="20"/>
          <w:szCs w:val="20"/>
        </w:rPr>
        <w:t>, 202</w:t>
      </w:r>
      <w:r w:rsidR="00597C13">
        <w:rPr>
          <w:rFonts w:ascii="Verdana" w:hAnsi="Verdana"/>
          <w:sz w:val="20"/>
          <w:szCs w:val="20"/>
        </w:rPr>
        <w:t>5</w:t>
      </w:r>
      <w:r>
        <w:rPr>
          <w:rFonts w:ascii="Verdana" w:hAnsi="Verdana"/>
          <w:sz w:val="20"/>
          <w:szCs w:val="20"/>
        </w:rPr>
        <w:t xml:space="preserve"> Council Meeting; (Pages</w:t>
      </w:r>
      <w:r w:rsidR="009D4E2A">
        <w:rPr>
          <w:rFonts w:ascii="Verdana" w:hAnsi="Verdana"/>
          <w:sz w:val="20"/>
          <w:szCs w:val="20"/>
        </w:rPr>
        <w:t xml:space="preserve"> 5-11</w:t>
      </w:r>
      <w:r w:rsidR="002924EB">
        <w:rPr>
          <w:rFonts w:ascii="Verdana" w:hAnsi="Verdana"/>
          <w:sz w:val="20"/>
          <w:szCs w:val="20"/>
        </w:rPr>
        <w:t>)</w:t>
      </w:r>
    </w:p>
    <w:p w14:paraId="254B1ADA" w14:textId="4906ED29" w:rsidR="00AE7B21" w:rsidRDefault="00AE7B21" w:rsidP="00DB1C91">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2025 May Budget Report: (Pages</w:t>
      </w:r>
      <w:r w:rsidR="009D4E2A">
        <w:rPr>
          <w:rFonts w:ascii="Verdana" w:hAnsi="Verdana"/>
          <w:sz w:val="20"/>
          <w:szCs w:val="20"/>
        </w:rPr>
        <w:t xml:space="preserve"> 12-14</w:t>
      </w:r>
      <w:r>
        <w:rPr>
          <w:rFonts w:ascii="Verdana" w:hAnsi="Verdana"/>
          <w:sz w:val="20"/>
          <w:szCs w:val="20"/>
        </w:rPr>
        <w:t>)</w:t>
      </w:r>
    </w:p>
    <w:p w14:paraId="461422B7" w14:textId="0C58A7B2" w:rsidR="00AE7B21" w:rsidRDefault="00AE7B21" w:rsidP="00DB1C91">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2025 May Treasurer’s Report: (Page</w:t>
      </w:r>
      <w:r w:rsidR="009D4E2A">
        <w:rPr>
          <w:rFonts w:ascii="Verdana" w:hAnsi="Verdana"/>
          <w:sz w:val="20"/>
          <w:szCs w:val="20"/>
        </w:rPr>
        <w:t xml:space="preserve"> 15</w:t>
      </w:r>
      <w:r>
        <w:rPr>
          <w:rFonts w:ascii="Verdana" w:hAnsi="Verdana"/>
          <w:sz w:val="20"/>
          <w:szCs w:val="20"/>
        </w:rPr>
        <w:t>)</w:t>
      </w:r>
    </w:p>
    <w:p w14:paraId="1718B70F" w14:textId="6A8EA7D5" w:rsidR="0006286A" w:rsidRDefault="007F3097" w:rsidP="007F3097">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 xml:space="preserve">Check Register: </w:t>
      </w:r>
      <w:r w:rsidR="00AE7B21">
        <w:rPr>
          <w:rFonts w:ascii="Verdana" w:hAnsi="Verdana"/>
          <w:sz w:val="20"/>
          <w:szCs w:val="20"/>
        </w:rPr>
        <w:t>June 1</w:t>
      </w:r>
      <w:r>
        <w:rPr>
          <w:rFonts w:ascii="Verdana" w:hAnsi="Verdana"/>
          <w:sz w:val="20"/>
          <w:szCs w:val="20"/>
        </w:rPr>
        <w:t>, 202</w:t>
      </w:r>
      <w:r w:rsidR="00272A58">
        <w:rPr>
          <w:rFonts w:ascii="Verdana" w:hAnsi="Verdana"/>
          <w:sz w:val="20"/>
          <w:szCs w:val="20"/>
        </w:rPr>
        <w:t>5</w:t>
      </w:r>
      <w:r>
        <w:rPr>
          <w:rFonts w:ascii="Verdana" w:hAnsi="Verdana"/>
          <w:sz w:val="20"/>
          <w:szCs w:val="20"/>
        </w:rPr>
        <w:t xml:space="preserve"> –</w:t>
      </w:r>
      <w:r w:rsidR="000550E4">
        <w:rPr>
          <w:rFonts w:ascii="Verdana" w:hAnsi="Verdana"/>
          <w:sz w:val="20"/>
          <w:szCs w:val="20"/>
        </w:rPr>
        <w:t xml:space="preserve"> </w:t>
      </w:r>
      <w:r w:rsidR="00AE7B21">
        <w:rPr>
          <w:rFonts w:ascii="Verdana" w:hAnsi="Verdana"/>
          <w:sz w:val="20"/>
          <w:szCs w:val="20"/>
        </w:rPr>
        <w:t>June 14</w:t>
      </w:r>
      <w:r>
        <w:rPr>
          <w:rFonts w:ascii="Verdana" w:hAnsi="Verdana"/>
          <w:sz w:val="20"/>
          <w:szCs w:val="20"/>
        </w:rPr>
        <w:t>, 202</w:t>
      </w:r>
      <w:r w:rsidR="00597C13">
        <w:rPr>
          <w:rFonts w:ascii="Verdana" w:hAnsi="Verdana"/>
          <w:sz w:val="20"/>
          <w:szCs w:val="20"/>
        </w:rPr>
        <w:t>5</w:t>
      </w:r>
      <w:r>
        <w:rPr>
          <w:rFonts w:ascii="Verdana" w:hAnsi="Verdana"/>
          <w:sz w:val="20"/>
          <w:szCs w:val="20"/>
        </w:rPr>
        <w:t>; (Pag</w:t>
      </w:r>
      <w:r w:rsidR="00023E8B">
        <w:rPr>
          <w:rFonts w:ascii="Verdana" w:hAnsi="Verdana"/>
          <w:sz w:val="20"/>
          <w:szCs w:val="20"/>
        </w:rPr>
        <w:t>e</w:t>
      </w:r>
      <w:r w:rsidR="005C2A44">
        <w:rPr>
          <w:rFonts w:ascii="Verdana" w:hAnsi="Verdana"/>
          <w:sz w:val="20"/>
          <w:szCs w:val="20"/>
        </w:rPr>
        <w:t>s</w:t>
      </w:r>
      <w:r w:rsidR="009D4E2A">
        <w:rPr>
          <w:rFonts w:ascii="Verdana" w:hAnsi="Verdana"/>
          <w:sz w:val="20"/>
          <w:szCs w:val="20"/>
        </w:rPr>
        <w:t xml:space="preserve"> 16-18</w:t>
      </w:r>
      <w:r>
        <w:rPr>
          <w:rFonts w:ascii="Verdana" w:hAnsi="Verdana"/>
          <w:sz w:val="20"/>
          <w:szCs w:val="20"/>
        </w:rPr>
        <w:t>)</w:t>
      </w:r>
    </w:p>
    <w:p w14:paraId="42993846" w14:textId="2AB5DE40" w:rsidR="00AE7B21" w:rsidRDefault="00AE7B21" w:rsidP="007F3097">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Seasonal Firework License – Eddie Shay – Eddie’s Discount Fireworks</w:t>
      </w:r>
      <w:r w:rsidR="009D4E2A">
        <w:rPr>
          <w:rFonts w:ascii="Verdana" w:hAnsi="Verdana"/>
          <w:sz w:val="20"/>
          <w:szCs w:val="20"/>
        </w:rPr>
        <w:t>; (Page 19)</w:t>
      </w:r>
    </w:p>
    <w:p w14:paraId="12FAC991" w14:textId="1C3F34DA" w:rsidR="00AE7B21" w:rsidRDefault="00AE7B21" w:rsidP="007F3097">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t>Seasonal Firework License – Michael Dunlop</w:t>
      </w:r>
      <w:r w:rsidR="009D4E2A">
        <w:rPr>
          <w:rFonts w:ascii="Verdana" w:hAnsi="Verdana"/>
          <w:sz w:val="20"/>
          <w:szCs w:val="20"/>
        </w:rPr>
        <w:t>; (Page 20)</w:t>
      </w:r>
    </w:p>
    <w:p w14:paraId="2A336E00" w14:textId="77777777" w:rsidR="00BE32B1" w:rsidRPr="006A7C80" w:rsidRDefault="00BE32B1" w:rsidP="00C40ED0">
      <w:pPr>
        <w:tabs>
          <w:tab w:val="left" w:pos="-720"/>
        </w:tabs>
        <w:suppressAutoHyphens/>
        <w:spacing w:line="240" w:lineRule="atLeast"/>
        <w:rPr>
          <w:rFonts w:ascii="Verdana" w:hAnsi="Verdana"/>
          <w:sz w:val="20"/>
          <w:szCs w:val="20"/>
        </w:rPr>
      </w:pPr>
      <w:r>
        <w:rPr>
          <w:rFonts w:ascii="Verdana" w:hAnsi="Verdana"/>
          <w:sz w:val="20"/>
          <w:szCs w:val="20"/>
        </w:rPr>
        <w:tab/>
      </w:r>
      <w:r>
        <w:rPr>
          <w:rFonts w:ascii="Verdana" w:hAnsi="Verdana"/>
          <w:sz w:val="20"/>
          <w:szCs w:val="20"/>
        </w:rPr>
        <w:tab/>
      </w:r>
    </w:p>
    <w:p w14:paraId="120FCEA5" w14:textId="77777777" w:rsidR="00506616" w:rsidRPr="0068011C" w:rsidRDefault="00404411" w:rsidP="00BD26C6">
      <w:pPr>
        <w:tabs>
          <w:tab w:val="left" w:pos="-720"/>
        </w:tabs>
        <w:suppressAutoHyphens/>
        <w:spacing w:line="240" w:lineRule="atLeast"/>
        <w:rPr>
          <w:rFonts w:ascii="Verdana" w:hAnsi="Verdana"/>
          <w:sz w:val="20"/>
          <w:szCs w:val="20"/>
        </w:rPr>
      </w:pPr>
      <w:r>
        <w:rPr>
          <w:rFonts w:ascii="Verdana" w:hAnsi="Verdana"/>
          <w:sz w:val="20"/>
          <w:szCs w:val="20"/>
        </w:rPr>
        <w:tab/>
      </w:r>
      <w:r w:rsidR="00E6248A">
        <w:rPr>
          <w:rFonts w:ascii="Verdana" w:hAnsi="Verdana"/>
          <w:sz w:val="20"/>
          <w:szCs w:val="20"/>
        </w:rPr>
        <w:tab/>
      </w:r>
      <w:r w:rsidR="00E6248A">
        <w:rPr>
          <w:rFonts w:ascii="Verdana" w:hAnsi="Verdana"/>
          <w:sz w:val="20"/>
          <w:szCs w:val="20"/>
        </w:rPr>
        <w:tab/>
      </w:r>
      <w:r w:rsidR="004E7E4A">
        <w:rPr>
          <w:rFonts w:ascii="Verdana" w:hAnsi="Verdana"/>
          <w:sz w:val="20"/>
          <w:szCs w:val="20"/>
        </w:rPr>
        <w:tab/>
      </w:r>
      <w:r w:rsidR="004E7E4A">
        <w:rPr>
          <w:rFonts w:ascii="Verdana" w:hAnsi="Verdana"/>
          <w:sz w:val="20"/>
          <w:szCs w:val="20"/>
        </w:rPr>
        <w:tab/>
      </w:r>
      <w:r w:rsidR="00913D81">
        <w:rPr>
          <w:rFonts w:ascii="Verdana" w:hAnsi="Verdana"/>
          <w:sz w:val="20"/>
          <w:szCs w:val="20"/>
        </w:rPr>
        <w:tab/>
      </w:r>
      <w:r w:rsidR="00913D81">
        <w:rPr>
          <w:rFonts w:ascii="Verdana" w:hAnsi="Verdana"/>
          <w:sz w:val="20"/>
          <w:szCs w:val="20"/>
        </w:rPr>
        <w:tab/>
      </w:r>
    </w:p>
    <w:p w14:paraId="03773EDA" w14:textId="22C84C54" w:rsidR="003F7FBD" w:rsidRDefault="00AE7B21" w:rsidP="00FE296B">
      <w:pPr>
        <w:tabs>
          <w:tab w:val="left" w:pos="-720"/>
        </w:tabs>
        <w:suppressAutoHyphens/>
        <w:spacing w:line="240" w:lineRule="atLeast"/>
        <w:rPr>
          <w:rFonts w:ascii="Verdana" w:hAnsi="Verdana"/>
          <w:b/>
          <w:bCs/>
          <w:sz w:val="22"/>
          <w:szCs w:val="22"/>
          <w:u w:val="single"/>
        </w:rPr>
      </w:pPr>
      <w:r>
        <w:rPr>
          <w:rFonts w:ascii="Verdana" w:hAnsi="Verdana"/>
          <w:b/>
          <w:bCs/>
          <w:sz w:val="22"/>
          <w:szCs w:val="22"/>
        </w:rPr>
        <w:t>7</w:t>
      </w:r>
      <w:r w:rsidR="00223FA8" w:rsidRPr="00655F39">
        <w:rPr>
          <w:rFonts w:ascii="Verdana" w:hAnsi="Verdana"/>
          <w:b/>
          <w:bCs/>
          <w:sz w:val="22"/>
          <w:szCs w:val="22"/>
        </w:rPr>
        <w:t>)</w:t>
      </w:r>
      <w:r w:rsidR="00223FA8" w:rsidRPr="00655F39">
        <w:rPr>
          <w:rFonts w:ascii="Verdana" w:hAnsi="Verdana"/>
          <w:b/>
          <w:bCs/>
          <w:sz w:val="22"/>
          <w:szCs w:val="22"/>
        </w:rPr>
        <w:tab/>
      </w:r>
      <w:r w:rsidR="00223FA8" w:rsidRPr="00655F39">
        <w:rPr>
          <w:rFonts w:ascii="Verdana" w:hAnsi="Verdana"/>
          <w:b/>
          <w:bCs/>
          <w:sz w:val="22"/>
          <w:szCs w:val="22"/>
          <w:u w:val="single"/>
        </w:rPr>
        <w:t>DISCUSSION FROM THE FLOOR:</w:t>
      </w:r>
    </w:p>
    <w:p w14:paraId="10B2D96F" w14:textId="77777777" w:rsidR="009A5758" w:rsidRPr="00FE296B" w:rsidRDefault="009A5758" w:rsidP="00FE296B">
      <w:pPr>
        <w:tabs>
          <w:tab w:val="left" w:pos="-720"/>
        </w:tabs>
        <w:suppressAutoHyphens/>
        <w:spacing w:line="240" w:lineRule="atLeast"/>
        <w:rPr>
          <w:rFonts w:ascii="Verdana" w:hAnsi="Verdana"/>
          <w:b/>
          <w:bCs/>
          <w:sz w:val="22"/>
          <w:szCs w:val="22"/>
          <w:u w:val="single"/>
        </w:rPr>
      </w:pPr>
    </w:p>
    <w:p w14:paraId="384C3F8E" w14:textId="77777777" w:rsidR="009A5758" w:rsidRDefault="00FE296B" w:rsidP="009A5758">
      <w:pPr>
        <w:pBdr>
          <w:left w:val="single" w:sz="4" w:space="4" w:color="auto"/>
          <w:right w:val="single" w:sz="4" w:space="4" w:color="auto"/>
        </w:pBdr>
        <w:tabs>
          <w:tab w:val="left" w:pos="-720"/>
        </w:tabs>
        <w:suppressAutoHyphens/>
        <w:spacing w:line="240" w:lineRule="atLeast"/>
        <w:ind w:left="990"/>
        <w:jc w:val="both"/>
        <w:rPr>
          <w:rFonts w:ascii="Verdana" w:hAnsi="Verdana"/>
          <w:sz w:val="22"/>
          <w:szCs w:val="22"/>
        </w:rPr>
      </w:pPr>
      <w:r>
        <w:rPr>
          <w:rFonts w:ascii="Verdana" w:hAnsi="Verdana"/>
          <w:bCs/>
          <w:sz w:val="20"/>
          <w:szCs w:val="20"/>
        </w:rPr>
        <w:tab/>
      </w:r>
      <w:r w:rsidR="009A5758" w:rsidRPr="00BE3D5C">
        <w:rPr>
          <w:rFonts w:ascii="Verdana" w:hAnsi="Verdana"/>
          <w:i/>
          <w:sz w:val="20"/>
          <w:szCs w:val="20"/>
        </w:rPr>
        <w:t>Individuals, not scheduled on the agenda, are afforded an opportunity to participate in the meeting. Individuals may address the Council for a period not to exceed five (5) minutes. The Governing Body is not required to take action on request</w:t>
      </w:r>
      <w:r w:rsidR="009A5758">
        <w:rPr>
          <w:rFonts w:ascii="Verdana" w:hAnsi="Verdana"/>
          <w:i/>
          <w:sz w:val="20"/>
          <w:szCs w:val="20"/>
        </w:rPr>
        <w:t>s</w:t>
      </w:r>
      <w:r w:rsidR="009A5758" w:rsidRPr="00BE3D5C">
        <w:rPr>
          <w:rFonts w:ascii="Verdana" w:hAnsi="Verdana"/>
          <w:i/>
          <w:sz w:val="20"/>
          <w:szCs w:val="20"/>
        </w:rPr>
        <w:t xml:space="preserve"> and may schedule them for consideration at </w:t>
      </w:r>
      <w:r w:rsidR="009A5758">
        <w:rPr>
          <w:rFonts w:ascii="Verdana" w:hAnsi="Verdana"/>
          <w:i/>
          <w:sz w:val="20"/>
          <w:szCs w:val="20"/>
        </w:rPr>
        <w:t>a future meeting</w:t>
      </w:r>
      <w:r w:rsidR="009A5758" w:rsidRPr="00BE3D5C">
        <w:rPr>
          <w:rFonts w:ascii="Verdana" w:hAnsi="Verdana"/>
          <w:i/>
          <w:sz w:val="20"/>
          <w:szCs w:val="20"/>
        </w:rPr>
        <w:t>.</w:t>
      </w:r>
    </w:p>
    <w:p w14:paraId="602F0852" w14:textId="77777777" w:rsidR="00117D20" w:rsidRDefault="00117D20" w:rsidP="00117D20">
      <w:pPr>
        <w:pStyle w:val="ListParagraph"/>
        <w:tabs>
          <w:tab w:val="left" w:pos="-720"/>
        </w:tabs>
        <w:suppressAutoHyphens/>
        <w:spacing w:before="60" w:line="240" w:lineRule="atLeast"/>
        <w:ind w:left="1440"/>
        <w:rPr>
          <w:rFonts w:ascii="Verdana" w:hAnsi="Verdana"/>
          <w:sz w:val="20"/>
          <w:szCs w:val="20"/>
        </w:rPr>
      </w:pPr>
    </w:p>
    <w:p w14:paraId="125EB1FC" w14:textId="0B2B01E2" w:rsidR="0079122C" w:rsidRDefault="00AE7B21" w:rsidP="00117D20">
      <w:pPr>
        <w:pStyle w:val="ListParagraph"/>
        <w:tabs>
          <w:tab w:val="left" w:pos="-720"/>
        </w:tabs>
        <w:suppressAutoHyphens/>
        <w:spacing w:before="60" w:line="240" w:lineRule="atLeast"/>
        <w:ind w:left="1440"/>
        <w:rPr>
          <w:rFonts w:ascii="Verdana" w:hAnsi="Verdana"/>
          <w:sz w:val="20"/>
          <w:szCs w:val="20"/>
        </w:rPr>
      </w:pPr>
      <w:r>
        <w:rPr>
          <w:rFonts w:ascii="Verdana" w:hAnsi="Verdana"/>
          <w:sz w:val="20"/>
          <w:szCs w:val="20"/>
        </w:rPr>
        <w:t>Jamie Allen – Pool Open Swim hours</w:t>
      </w:r>
      <w:r w:rsidR="008F02A1">
        <w:rPr>
          <w:rFonts w:ascii="Verdana" w:hAnsi="Verdana"/>
          <w:sz w:val="20"/>
          <w:szCs w:val="20"/>
        </w:rPr>
        <w:t xml:space="preserve"> extended</w:t>
      </w:r>
    </w:p>
    <w:p w14:paraId="6863C967" w14:textId="77777777" w:rsidR="00AE7B21" w:rsidRPr="00AE7B21" w:rsidRDefault="00AE7B21" w:rsidP="00AE7B21">
      <w:pPr>
        <w:tabs>
          <w:tab w:val="left" w:pos="-720"/>
        </w:tabs>
        <w:suppressAutoHyphens/>
        <w:spacing w:before="60" w:line="240" w:lineRule="atLeast"/>
        <w:rPr>
          <w:rFonts w:ascii="Verdana" w:hAnsi="Verdana"/>
          <w:sz w:val="20"/>
          <w:szCs w:val="20"/>
        </w:rPr>
      </w:pPr>
    </w:p>
    <w:p w14:paraId="4BE8F3EE" w14:textId="77777777" w:rsidR="0079122C" w:rsidRDefault="0079122C" w:rsidP="00D17E79">
      <w:pPr>
        <w:tabs>
          <w:tab w:val="left" w:pos="0"/>
        </w:tabs>
        <w:suppressAutoHyphens/>
        <w:spacing w:line="240" w:lineRule="atLeast"/>
        <w:rPr>
          <w:rFonts w:ascii="Verdana" w:hAnsi="Verdana"/>
          <w:b/>
          <w:sz w:val="22"/>
          <w:szCs w:val="22"/>
        </w:rPr>
      </w:pPr>
    </w:p>
    <w:p w14:paraId="5FE4C445" w14:textId="1D972CA3" w:rsidR="008E22A8" w:rsidRPr="00D17E79" w:rsidRDefault="00AE7B21" w:rsidP="00D17E79">
      <w:pPr>
        <w:tabs>
          <w:tab w:val="left" w:pos="0"/>
        </w:tabs>
        <w:suppressAutoHyphens/>
        <w:spacing w:line="240" w:lineRule="atLeast"/>
        <w:rPr>
          <w:rFonts w:ascii="Verdana" w:hAnsi="Verdana"/>
          <w:b/>
          <w:bCs/>
          <w:sz w:val="22"/>
          <w:szCs w:val="22"/>
          <w:u w:val="single"/>
        </w:rPr>
      </w:pPr>
      <w:r>
        <w:rPr>
          <w:rFonts w:ascii="Verdana" w:hAnsi="Verdana"/>
          <w:b/>
          <w:sz w:val="22"/>
          <w:szCs w:val="22"/>
        </w:rPr>
        <w:lastRenderedPageBreak/>
        <w:t>8</w:t>
      </w:r>
      <w:r w:rsidR="00F05B6D" w:rsidRPr="00655F39">
        <w:rPr>
          <w:rFonts w:ascii="Verdana" w:hAnsi="Verdana"/>
          <w:b/>
          <w:sz w:val="22"/>
          <w:szCs w:val="22"/>
        </w:rPr>
        <w:t>)</w:t>
      </w:r>
      <w:r w:rsidR="00F05B6D" w:rsidRPr="00655F39">
        <w:rPr>
          <w:rFonts w:ascii="Verdana" w:hAnsi="Verdana"/>
          <w:sz w:val="22"/>
          <w:szCs w:val="22"/>
        </w:rPr>
        <w:tab/>
      </w:r>
      <w:r w:rsidR="00F05B6D">
        <w:rPr>
          <w:rFonts w:ascii="Verdana" w:hAnsi="Verdana"/>
          <w:b/>
          <w:bCs/>
          <w:sz w:val="22"/>
          <w:szCs w:val="22"/>
          <w:u w:val="single"/>
        </w:rPr>
        <w:t>REPORTS OF CITY OFFICERS</w:t>
      </w:r>
      <w:r w:rsidR="00C846EA">
        <w:rPr>
          <w:rFonts w:ascii="Verdana" w:hAnsi="Verdana"/>
          <w:b/>
          <w:bCs/>
          <w:sz w:val="22"/>
          <w:szCs w:val="22"/>
          <w:u w:val="single"/>
        </w:rPr>
        <w:t xml:space="preserve"> </w:t>
      </w:r>
      <w:r w:rsidR="007D523D">
        <w:rPr>
          <w:rFonts w:ascii="Verdana" w:hAnsi="Verdana"/>
          <w:b/>
          <w:bCs/>
          <w:sz w:val="22"/>
          <w:szCs w:val="22"/>
          <w:u w:val="single"/>
        </w:rPr>
        <w:t>(</w:t>
      </w:r>
      <w:r w:rsidR="005C2A44">
        <w:rPr>
          <w:rFonts w:ascii="Verdana" w:hAnsi="Verdana"/>
          <w:b/>
          <w:bCs/>
          <w:sz w:val="22"/>
          <w:szCs w:val="22"/>
          <w:u w:val="single"/>
        </w:rPr>
        <w:t>at the Table</w:t>
      </w:r>
      <w:r w:rsidR="00C846EA">
        <w:rPr>
          <w:rFonts w:ascii="Verdana" w:hAnsi="Verdana"/>
          <w:b/>
          <w:bCs/>
          <w:sz w:val="22"/>
          <w:szCs w:val="22"/>
          <w:u w:val="single"/>
        </w:rPr>
        <w:t>)</w:t>
      </w:r>
      <w:r w:rsidR="00BE32B1">
        <w:rPr>
          <w:rFonts w:ascii="Verdana" w:hAnsi="Verdana"/>
          <w:b/>
          <w:bCs/>
          <w:sz w:val="22"/>
          <w:szCs w:val="22"/>
          <w:u w:val="single"/>
        </w:rPr>
        <w:t>:</w:t>
      </w:r>
      <w:r w:rsidR="008E22A8">
        <w:rPr>
          <w:rFonts w:ascii="Verdana" w:hAnsi="Verdana"/>
          <w:sz w:val="20"/>
          <w:szCs w:val="20"/>
        </w:rPr>
        <w:t xml:space="preserve"> </w:t>
      </w:r>
    </w:p>
    <w:p w14:paraId="664A85DF" w14:textId="064E524C" w:rsidR="00C30667" w:rsidRDefault="00BD26C6" w:rsidP="007D523D">
      <w:pPr>
        <w:tabs>
          <w:tab w:val="left" w:pos="-720"/>
        </w:tabs>
        <w:suppressAutoHyphens/>
        <w:spacing w:before="60" w:line="240" w:lineRule="atLeast"/>
        <w:ind w:left="990" w:hanging="990"/>
        <w:rPr>
          <w:rFonts w:ascii="Verdana" w:hAnsi="Verdana"/>
          <w:sz w:val="20"/>
          <w:szCs w:val="20"/>
        </w:rPr>
      </w:pPr>
      <w:r>
        <w:rPr>
          <w:rFonts w:ascii="Verdana" w:hAnsi="Verdana"/>
          <w:sz w:val="20"/>
          <w:szCs w:val="20"/>
        </w:rPr>
        <w:tab/>
      </w:r>
      <w:r w:rsidR="00991407">
        <w:rPr>
          <w:rFonts w:ascii="Verdana" w:hAnsi="Verdana"/>
          <w:sz w:val="20"/>
          <w:szCs w:val="20"/>
        </w:rPr>
        <w:t>Fire – Automatic Aid agreement (Page</w:t>
      </w:r>
      <w:r w:rsidR="009D4E2A">
        <w:rPr>
          <w:rFonts w:ascii="Verdana" w:hAnsi="Verdana"/>
          <w:sz w:val="20"/>
          <w:szCs w:val="20"/>
        </w:rPr>
        <w:t xml:space="preserve"> 21-22)</w:t>
      </w:r>
    </w:p>
    <w:p w14:paraId="5A0235FE" w14:textId="19CAC450" w:rsidR="00436287" w:rsidRDefault="00436287" w:rsidP="007D523D">
      <w:pPr>
        <w:tabs>
          <w:tab w:val="left" w:pos="-720"/>
        </w:tabs>
        <w:suppressAutoHyphens/>
        <w:spacing w:before="60" w:line="240" w:lineRule="atLeast"/>
        <w:ind w:left="990" w:hanging="990"/>
        <w:rPr>
          <w:rFonts w:ascii="Verdana" w:hAnsi="Verdana"/>
          <w:sz w:val="20"/>
          <w:szCs w:val="20"/>
        </w:rPr>
      </w:pPr>
      <w:r>
        <w:rPr>
          <w:rFonts w:ascii="Verdana" w:hAnsi="Verdana"/>
          <w:sz w:val="20"/>
          <w:szCs w:val="20"/>
        </w:rPr>
        <w:tab/>
        <w:t>Clerk – No applications submitted for Council seats – process to maintain quorum.</w:t>
      </w:r>
    </w:p>
    <w:p w14:paraId="04B83A06" w14:textId="77777777" w:rsidR="0079122C" w:rsidRDefault="0079122C" w:rsidP="00F05B6D">
      <w:pPr>
        <w:tabs>
          <w:tab w:val="left" w:pos="-720"/>
        </w:tabs>
        <w:suppressAutoHyphens/>
        <w:spacing w:before="60" w:line="240" w:lineRule="atLeast"/>
        <w:rPr>
          <w:rFonts w:ascii="Verdana" w:hAnsi="Verdana"/>
          <w:sz w:val="20"/>
          <w:szCs w:val="20"/>
        </w:rPr>
      </w:pPr>
    </w:p>
    <w:p w14:paraId="7FBA052A" w14:textId="77777777" w:rsidR="00991407" w:rsidRDefault="00991407" w:rsidP="00F05B6D">
      <w:pPr>
        <w:tabs>
          <w:tab w:val="left" w:pos="-720"/>
        </w:tabs>
        <w:suppressAutoHyphens/>
        <w:spacing w:before="60" w:line="240" w:lineRule="atLeast"/>
        <w:rPr>
          <w:rFonts w:ascii="Verdana" w:hAnsi="Verdana"/>
          <w:sz w:val="20"/>
          <w:szCs w:val="20"/>
        </w:rPr>
      </w:pPr>
    </w:p>
    <w:p w14:paraId="2AD84D5A" w14:textId="448D79BD" w:rsidR="00C30667" w:rsidRPr="00CF4225" w:rsidRDefault="00AE7B21" w:rsidP="00CF4225">
      <w:pPr>
        <w:tabs>
          <w:tab w:val="left" w:pos="0"/>
        </w:tabs>
        <w:suppressAutoHyphens/>
        <w:spacing w:line="240" w:lineRule="atLeast"/>
        <w:rPr>
          <w:rFonts w:ascii="Verdana" w:hAnsi="Verdana"/>
          <w:b/>
          <w:bCs/>
          <w:sz w:val="22"/>
          <w:szCs w:val="22"/>
          <w:u w:val="single"/>
        </w:rPr>
      </w:pPr>
      <w:bookmarkStart w:id="0" w:name="_Hlk7614364"/>
      <w:bookmarkStart w:id="1" w:name="_Hlk114222600"/>
      <w:r>
        <w:rPr>
          <w:rFonts w:ascii="Verdana" w:hAnsi="Verdana"/>
          <w:b/>
          <w:sz w:val="22"/>
          <w:szCs w:val="22"/>
        </w:rPr>
        <w:t>9</w:t>
      </w:r>
      <w:r w:rsidR="00453344" w:rsidRPr="00655F39">
        <w:rPr>
          <w:rFonts w:ascii="Verdana" w:hAnsi="Verdana"/>
          <w:b/>
          <w:sz w:val="22"/>
          <w:szCs w:val="22"/>
        </w:rPr>
        <w:t>)</w:t>
      </w:r>
      <w:r w:rsidR="00453344" w:rsidRPr="00655F39">
        <w:rPr>
          <w:rFonts w:ascii="Verdana" w:hAnsi="Verdana"/>
          <w:sz w:val="22"/>
          <w:szCs w:val="22"/>
        </w:rPr>
        <w:tab/>
      </w:r>
      <w:bookmarkStart w:id="2" w:name="_Hlk512608281"/>
      <w:r w:rsidR="00453344" w:rsidRPr="00655F39">
        <w:rPr>
          <w:rFonts w:ascii="Verdana" w:hAnsi="Verdana"/>
          <w:b/>
          <w:bCs/>
          <w:sz w:val="22"/>
          <w:szCs w:val="22"/>
          <w:u w:val="single"/>
        </w:rPr>
        <w:t>SPECIAL PROJECT</w:t>
      </w:r>
      <w:r w:rsidR="00016487">
        <w:rPr>
          <w:rFonts w:ascii="Verdana" w:hAnsi="Verdana"/>
          <w:b/>
          <w:bCs/>
          <w:sz w:val="22"/>
          <w:szCs w:val="22"/>
          <w:u w:val="single"/>
        </w:rPr>
        <w:t xml:space="preserve"> REPORTS</w:t>
      </w:r>
      <w:r w:rsidR="00453344" w:rsidRPr="00655F39">
        <w:rPr>
          <w:rFonts w:ascii="Verdana" w:hAnsi="Verdana"/>
          <w:b/>
          <w:bCs/>
          <w:sz w:val="22"/>
          <w:szCs w:val="22"/>
          <w:u w:val="single"/>
        </w:rPr>
        <w:t>:</w:t>
      </w:r>
      <w:bookmarkEnd w:id="0"/>
      <w:bookmarkEnd w:id="1"/>
      <w:bookmarkEnd w:id="2"/>
    </w:p>
    <w:p w14:paraId="471C3276" w14:textId="77777777" w:rsidR="00C846EA" w:rsidRPr="0068011C" w:rsidRDefault="00C846EA" w:rsidP="00C846EA">
      <w:pPr>
        <w:suppressAutoHyphens/>
        <w:spacing w:line="240" w:lineRule="atLeast"/>
        <w:ind w:firstLine="990"/>
        <w:rPr>
          <w:rFonts w:ascii="Verdana" w:hAnsi="Verdana"/>
          <w:b/>
          <w:sz w:val="20"/>
          <w:szCs w:val="20"/>
          <w:u w:val="single"/>
        </w:rPr>
      </w:pPr>
      <w:r>
        <w:rPr>
          <w:rFonts w:ascii="Verdana" w:hAnsi="Verdana"/>
          <w:b/>
          <w:sz w:val="20"/>
          <w:szCs w:val="20"/>
          <w:u w:val="single"/>
        </w:rPr>
        <w:t>SEWER LAGOON DESLUDGING</w:t>
      </w:r>
      <w:r w:rsidR="00117D20">
        <w:rPr>
          <w:rFonts w:ascii="Verdana" w:hAnsi="Verdana"/>
          <w:b/>
          <w:sz w:val="20"/>
          <w:szCs w:val="20"/>
          <w:u w:val="single"/>
        </w:rPr>
        <w:t>/LIFT STATIONS</w:t>
      </w:r>
      <w:r w:rsidRPr="0068011C">
        <w:rPr>
          <w:rFonts w:ascii="Verdana" w:hAnsi="Verdana"/>
          <w:b/>
          <w:sz w:val="20"/>
          <w:szCs w:val="20"/>
          <w:u w:val="single"/>
        </w:rPr>
        <w:t>:</w:t>
      </w:r>
    </w:p>
    <w:p w14:paraId="1FC8BE9F" w14:textId="638CB9D0" w:rsidR="00C846EA" w:rsidRDefault="00C846EA" w:rsidP="00C846EA">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r>
      <w:r w:rsidR="00991407">
        <w:rPr>
          <w:rFonts w:ascii="Verdana" w:hAnsi="Verdana"/>
          <w:bCs/>
          <w:sz w:val="20"/>
          <w:szCs w:val="20"/>
        </w:rPr>
        <w:t>Pay Application No. 2 from Hodges Farms &amp; Dredging LLC, in the amount of $161,500. The remaining retainage amount for the project will be $30,945. Restoring berms and roadway is the only remaining work to be performed.</w:t>
      </w:r>
      <w:r w:rsidR="009D4E2A">
        <w:rPr>
          <w:rFonts w:ascii="Verdana" w:hAnsi="Verdana"/>
          <w:bCs/>
          <w:sz w:val="20"/>
          <w:szCs w:val="20"/>
        </w:rPr>
        <w:t xml:space="preserve"> (Page 23-24)</w:t>
      </w:r>
    </w:p>
    <w:p w14:paraId="521F429A" w14:textId="73FDA86A" w:rsidR="005C2A44" w:rsidRPr="00991407" w:rsidRDefault="00991407" w:rsidP="00C40ED0">
      <w:pPr>
        <w:suppressAutoHyphens/>
        <w:spacing w:line="240" w:lineRule="atLeast"/>
        <w:rPr>
          <w:rFonts w:ascii="Verdana" w:hAnsi="Verdana"/>
          <w:bCs/>
          <w:i/>
          <w:iCs/>
          <w:sz w:val="18"/>
          <w:szCs w:val="18"/>
        </w:rPr>
      </w:pPr>
      <w:r>
        <w:rPr>
          <w:rFonts w:ascii="Verdana" w:hAnsi="Verdana"/>
          <w:bCs/>
          <w:sz w:val="20"/>
          <w:szCs w:val="20"/>
        </w:rPr>
        <w:tab/>
      </w:r>
      <w:r>
        <w:rPr>
          <w:rFonts w:ascii="Verdana" w:hAnsi="Verdana"/>
          <w:bCs/>
          <w:i/>
          <w:iCs/>
          <w:sz w:val="18"/>
          <w:szCs w:val="18"/>
        </w:rPr>
        <w:t>Action Needed: Motion to approve pay application.</w:t>
      </w:r>
    </w:p>
    <w:p w14:paraId="1BA0DA91" w14:textId="77777777" w:rsidR="00CF4225" w:rsidRDefault="00CF4225" w:rsidP="00C40ED0">
      <w:pPr>
        <w:suppressAutoHyphens/>
        <w:spacing w:line="240" w:lineRule="atLeast"/>
        <w:rPr>
          <w:rFonts w:ascii="Verdana" w:hAnsi="Verdana"/>
          <w:bCs/>
          <w:sz w:val="20"/>
          <w:szCs w:val="20"/>
        </w:rPr>
      </w:pPr>
    </w:p>
    <w:p w14:paraId="144AF161" w14:textId="77777777" w:rsidR="00C71530" w:rsidRPr="00C30667" w:rsidRDefault="00C71530" w:rsidP="00644D0B">
      <w:pPr>
        <w:suppressAutoHyphens/>
        <w:spacing w:line="240" w:lineRule="atLeast"/>
        <w:ind w:firstLine="990"/>
        <w:rPr>
          <w:rFonts w:ascii="Verdana" w:hAnsi="Verdana"/>
          <w:b/>
          <w:sz w:val="20"/>
          <w:szCs w:val="20"/>
          <w:u w:val="single"/>
        </w:rPr>
      </w:pPr>
      <w:r w:rsidRPr="00C30667">
        <w:rPr>
          <w:rFonts w:ascii="Verdana" w:hAnsi="Verdana"/>
          <w:b/>
          <w:sz w:val="20"/>
          <w:szCs w:val="20"/>
          <w:u w:val="single"/>
        </w:rPr>
        <w:t>KDOT CCLIP KS HWY 152 &amp; INDUSTRIAL ROAD IMPROVEMENT PROJECT:</w:t>
      </w:r>
    </w:p>
    <w:p w14:paraId="1A1ACB24" w14:textId="6B6370E2" w:rsidR="00C846EA" w:rsidRDefault="00D559D7" w:rsidP="00597C13">
      <w:pPr>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r>
      <w:r w:rsidR="006A58BB">
        <w:rPr>
          <w:rFonts w:ascii="Verdana" w:hAnsi="Verdana"/>
          <w:bCs/>
          <w:sz w:val="20"/>
          <w:szCs w:val="20"/>
        </w:rPr>
        <w:t xml:space="preserve">CC Wade reached out by email again to </w:t>
      </w:r>
      <w:r w:rsidR="00E223AE">
        <w:rPr>
          <w:rFonts w:ascii="Verdana" w:hAnsi="Verdana"/>
          <w:bCs/>
          <w:sz w:val="20"/>
          <w:szCs w:val="20"/>
        </w:rPr>
        <w:t xml:space="preserve">the Local, District and State KDOT offices for an update on the final review of the project for FHWA </w:t>
      </w:r>
      <w:r w:rsidR="00991407">
        <w:rPr>
          <w:rFonts w:ascii="Verdana" w:hAnsi="Verdana"/>
          <w:bCs/>
          <w:sz w:val="20"/>
          <w:szCs w:val="20"/>
        </w:rPr>
        <w:t>to</w:t>
      </w:r>
      <w:r w:rsidR="00E223AE">
        <w:rPr>
          <w:rFonts w:ascii="Verdana" w:hAnsi="Verdana"/>
          <w:bCs/>
          <w:sz w:val="20"/>
          <w:szCs w:val="20"/>
        </w:rPr>
        <w:t xml:space="preserve"> allow release of the funds.</w:t>
      </w:r>
    </w:p>
    <w:p w14:paraId="25440EA6" w14:textId="77777777" w:rsidR="00117D20" w:rsidRDefault="00117D20" w:rsidP="008E22A8">
      <w:pPr>
        <w:suppressAutoHyphens/>
        <w:spacing w:line="240" w:lineRule="atLeast"/>
        <w:rPr>
          <w:rFonts w:ascii="Verdana" w:hAnsi="Verdana"/>
          <w:b/>
          <w:sz w:val="20"/>
          <w:szCs w:val="20"/>
          <w:u w:val="single"/>
        </w:rPr>
      </w:pPr>
    </w:p>
    <w:p w14:paraId="5F0084C0" w14:textId="77777777" w:rsidR="00CF4225" w:rsidRDefault="00CF4225" w:rsidP="008E22A8">
      <w:pPr>
        <w:suppressAutoHyphens/>
        <w:spacing w:line="240" w:lineRule="atLeast"/>
        <w:rPr>
          <w:rFonts w:ascii="Verdana" w:hAnsi="Verdana"/>
          <w:b/>
          <w:sz w:val="20"/>
          <w:szCs w:val="20"/>
          <w:u w:val="single"/>
        </w:rPr>
      </w:pPr>
    </w:p>
    <w:p w14:paraId="3EF2AE20" w14:textId="77777777" w:rsidR="00C71530" w:rsidRDefault="00C71530" w:rsidP="00644D0B">
      <w:pPr>
        <w:suppressAutoHyphens/>
        <w:spacing w:line="240" w:lineRule="atLeast"/>
        <w:ind w:firstLine="990"/>
        <w:rPr>
          <w:rFonts w:ascii="Verdana" w:hAnsi="Verdana"/>
          <w:b/>
          <w:sz w:val="20"/>
          <w:szCs w:val="20"/>
          <w:u w:val="single"/>
        </w:rPr>
      </w:pPr>
      <w:r>
        <w:rPr>
          <w:rFonts w:ascii="Verdana" w:hAnsi="Verdana"/>
          <w:b/>
          <w:sz w:val="20"/>
          <w:szCs w:val="20"/>
          <w:u w:val="single"/>
        </w:rPr>
        <w:t>WATER PLANT IMPROVEMENT ANALYSIS</w:t>
      </w:r>
    </w:p>
    <w:p w14:paraId="7F0EE7D3" w14:textId="4887B104" w:rsidR="003C27D2" w:rsidRDefault="004906FF" w:rsidP="00A01695">
      <w:pPr>
        <w:suppressAutoHyphens/>
        <w:spacing w:line="240" w:lineRule="atLeast"/>
        <w:ind w:left="990"/>
        <w:rPr>
          <w:rFonts w:ascii="Verdana" w:hAnsi="Verdana"/>
          <w:bCs/>
          <w:sz w:val="20"/>
          <w:szCs w:val="20"/>
        </w:rPr>
      </w:pPr>
      <w:r>
        <w:rPr>
          <w:rFonts w:ascii="Verdana" w:hAnsi="Verdana"/>
          <w:bCs/>
          <w:sz w:val="20"/>
          <w:szCs w:val="20"/>
        </w:rPr>
        <w:tab/>
      </w:r>
      <w:r w:rsidR="00E223AE">
        <w:rPr>
          <w:rFonts w:ascii="Verdana" w:hAnsi="Verdana"/>
          <w:bCs/>
          <w:sz w:val="20"/>
          <w:szCs w:val="20"/>
        </w:rPr>
        <w:t>Materials are on site.</w:t>
      </w:r>
      <w:r w:rsidR="008F02A1">
        <w:rPr>
          <w:rFonts w:ascii="Verdana" w:hAnsi="Verdana"/>
          <w:bCs/>
          <w:sz w:val="20"/>
          <w:szCs w:val="20"/>
        </w:rPr>
        <w:t xml:space="preserve"> Payment Invoice from Starbuck Trucking, LLC in the amount of $130,000 for materials delivered and on site.</w:t>
      </w:r>
      <w:r w:rsidR="009D4E2A">
        <w:rPr>
          <w:rFonts w:ascii="Verdana" w:hAnsi="Verdana"/>
          <w:bCs/>
          <w:sz w:val="20"/>
          <w:szCs w:val="20"/>
        </w:rPr>
        <w:t xml:space="preserve"> (Page 25-26)</w:t>
      </w:r>
    </w:p>
    <w:p w14:paraId="095696F4" w14:textId="1CB8E07B" w:rsidR="008F02A1" w:rsidRPr="008F02A1" w:rsidRDefault="008F02A1" w:rsidP="008F02A1">
      <w:pPr>
        <w:suppressAutoHyphens/>
        <w:spacing w:line="240" w:lineRule="atLeast"/>
        <w:ind w:firstLine="720"/>
        <w:rPr>
          <w:rFonts w:ascii="Verdana" w:hAnsi="Verdana"/>
          <w:bCs/>
          <w:i/>
          <w:iCs/>
          <w:sz w:val="18"/>
          <w:szCs w:val="18"/>
        </w:rPr>
      </w:pPr>
      <w:r>
        <w:rPr>
          <w:rFonts w:ascii="Verdana" w:hAnsi="Verdana"/>
          <w:bCs/>
          <w:i/>
          <w:iCs/>
          <w:sz w:val="18"/>
          <w:szCs w:val="18"/>
        </w:rPr>
        <w:t>Action Needed: Motion to approve invoice.</w:t>
      </w:r>
    </w:p>
    <w:p w14:paraId="1B6DDFB6" w14:textId="77777777" w:rsidR="00DB1C91" w:rsidRDefault="00DB1C91" w:rsidP="00554990">
      <w:pPr>
        <w:suppressAutoHyphens/>
        <w:spacing w:line="240" w:lineRule="atLeast"/>
        <w:rPr>
          <w:rFonts w:ascii="Verdana" w:hAnsi="Verdana"/>
          <w:bCs/>
          <w:sz w:val="20"/>
          <w:szCs w:val="20"/>
        </w:rPr>
      </w:pPr>
    </w:p>
    <w:p w14:paraId="6F97641D" w14:textId="77777777" w:rsidR="00DB1C91" w:rsidRDefault="00DB1C91" w:rsidP="00554990">
      <w:pPr>
        <w:suppressAutoHyphens/>
        <w:spacing w:line="240" w:lineRule="atLeast"/>
        <w:rPr>
          <w:rFonts w:ascii="Verdana" w:hAnsi="Verdana"/>
          <w:bCs/>
          <w:sz w:val="20"/>
          <w:szCs w:val="20"/>
        </w:rPr>
      </w:pPr>
    </w:p>
    <w:p w14:paraId="261733D0" w14:textId="1FCF3A6B" w:rsidR="0084002B" w:rsidRDefault="0084002B" w:rsidP="0084002B">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Pr>
          <w:rFonts w:ascii="Verdana" w:hAnsi="Verdana"/>
          <w:b/>
          <w:sz w:val="20"/>
          <w:szCs w:val="20"/>
          <w:u w:val="single"/>
        </w:rPr>
        <w:t>STORMWATER MASTER PLAN/STREET IMPROVEMENT MASTER PLAN</w:t>
      </w:r>
    </w:p>
    <w:p w14:paraId="50DF6AF6" w14:textId="7F9F347C" w:rsidR="0084002B" w:rsidRDefault="0084002B" w:rsidP="0084002B">
      <w:pPr>
        <w:suppressAutoHyphens/>
        <w:spacing w:line="240" w:lineRule="atLeast"/>
        <w:ind w:left="990"/>
        <w:rPr>
          <w:rFonts w:ascii="Verdana" w:hAnsi="Verdana"/>
          <w:bCs/>
          <w:sz w:val="20"/>
          <w:szCs w:val="20"/>
        </w:rPr>
      </w:pPr>
      <w:r>
        <w:rPr>
          <w:rFonts w:ascii="Verdana" w:hAnsi="Verdana"/>
          <w:bCs/>
          <w:sz w:val="20"/>
          <w:szCs w:val="20"/>
        </w:rPr>
        <w:tab/>
      </w:r>
      <w:r w:rsidR="00991407">
        <w:rPr>
          <w:rFonts w:ascii="Verdana" w:hAnsi="Verdana"/>
          <w:bCs/>
          <w:sz w:val="20"/>
          <w:szCs w:val="20"/>
        </w:rPr>
        <w:t>CC Wade will reach out to BG Consultants this week to check on the status of the PER for 4</w:t>
      </w:r>
      <w:r w:rsidR="00991407" w:rsidRPr="00991407">
        <w:rPr>
          <w:rFonts w:ascii="Verdana" w:hAnsi="Verdana"/>
          <w:bCs/>
          <w:sz w:val="20"/>
          <w:szCs w:val="20"/>
          <w:vertAlign w:val="superscript"/>
        </w:rPr>
        <w:t>th</w:t>
      </w:r>
      <w:r w:rsidR="00991407">
        <w:rPr>
          <w:rFonts w:ascii="Verdana" w:hAnsi="Verdana"/>
          <w:bCs/>
          <w:sz w:val="20"/>
          <w:szCs w:val="20"/>
        </w:rPr>
        <w:t xml:space="preserve"> Street culvert, Broadway Street culvert, and the intersection of Chestnut/Broadway Street (Library). CC Wade has not started on the process for easements.</w:t>
      </w:r>
    </w:p>
    <w:p w14:paraId="4DBC2C99" w14:textId="77777777" w:rsidR="00554990" w:rsidRDefault="00554990" w:rsidP="0084002B">
      <w:pPr>
        <w:suppressAutoHyphens/>
        <w:spacing w:line="240" w:lineRule="atLeast"/>
        <w:ind w:left="990"/>
        <w:rPr>
          <w:rFonts w:ascii="Verdana" w:hAnsi="Verdana"/>
          <w:bCs/>
          <w:sz w:val="20"/>
          <w:szCs w:val="20"/>
        </w:rPr>
      </w:pPr>
    </w:p>
    <w:p w14:paraId="74839CA8" w14:textId="77777777" w:rsidR="00CF4225" w:rsidRDefault="00CF4225" w:rsidP="00CF4225">
      <w:pPr>
        <w:suppressAutoHyphens/>
        <w:spacing w:line="240" w:lineRule="atLeast"/>
        <w:rPr>
          <w:rFonts w:ascii="Verdana" w:hAnsi="Verdana"/>
          <w:bCs/>
          <w:sz w:val="20"/>
          <w:szCs w:val="20"/>
        </w:rPr>
      </w:pPr>
    </w:p>
    <w:p w14:paraId="2127E738" w14:textId="3AC48ABC" w:rsidR="0084002B" w:rsidRDefault="0084002B" w:rsidP="0084002B">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Pr>
          <w:rFonts w:ascii="Verdana" w:hAnsi="Verdana"/>
          <w:b/>
          <w:sz w:val="20"/>
          <w:szCs w:val="20"/>
          <w:u w:val="single"/>
        </w:rPr>
        <w:t>CITY FACILITY IMPROVEMENT</w:t>
      </w:r>
      <w:r w:rsidR="00554990">
        <w:rPr>
          <w:rFonts w:ascii="Verdana" w:hAnsi="Verdana"/>
          <w:b/>
          <w:sz w:val="20"/>
          <w:szCs w:val="20"/>
          <w:u w:val="single"/>
        </w:rPr>
        <w:t xml:space="preserve"> </w:t>
      </w:r>
      <w:r>
        <w:rPr>
          <w:rFonts w:ascii="Verdana" w:hAnsi="Verdana"/>
          <w:b/>
          <w:sz w:val="20"/>
          <w:szCs w:val="20"/>
          <w:u w:val="single"/>
        </w:rPr>
        <w:t>(City Hall, Police Department, Community Bldg)</w:t>
      </w:r>
    </w:p>
    <w:p w14:paraId="12DE1CD3" w14:textId="65D4AA38" w:rsidR="0084002B" w:rsidRDefault="0084002B" w:rsidP="0084002B">
      <w:pPr>
        <w:tabs>
          <w:tab w:val="left" w:pos="-720"/>
        </w:tabs>
        <w:suppressAutoHyphens/>
        <w:spacing w:line="240" w:lineRule="atLeast"/>
        <w:ind w:left="990" w:hanging="990"/>
        <w:rPr>
          <w:rFonts w:ascii="Verdana" w:hAnsi="Verdana"/>
          <w:bCs/>
          <w:sz w:val="20"/>
          <w:szCs w:val="20"/>
        </w:rPr>
      </w:pPr>
      <w:r>
        <w:rPr>
          <w:rFonts w:ascii="Verdana" w:hAnsi="Verdana"/>
          <w:bCs/>
          <w:sz w:val="20"/>
          <w:szCs w:val="20"/>
        </w:rPr>
        <w:tab/>
      </w:r>
      <w:r>
        <w:rPr>
          <w:rFonts w:ascii="Verdana" w:hAnsi="Verdana"/>
          <w:bCs/>
          <w:sz w:val="20"/>
          <w:szCs w:val="20"/>
        </w:rPr>
        <w:tab/>
        <w:t xml:space="preserve">CC Wade </w:t>
      </w:r>
      <w:r w:rsidR="00991407">
        <w:rPr>
          <w:rFonts w:ascii="Verdana" w:hAnsi="Verdana"/>
          <w:bCs/>
          <w:sz w:val="20"/>
          <w:szCs w:val="20"/>
        </w:rPr>
        <w:t>and Chief Mathies have a draft RFP prepared for review.</w:t>
      </w:r>
    </w:p>
    <w:p w14:paraId="2C34E3C5" w14:textId="77777777" w:rsidR="00CF4225" w:rsidRDefault="00CF4225" w:rsidP="00CF4225">
      <w:pPr>
        <w:tabs>
          <w:tab w:val="left" w:pos="-720"/>
        </w:tabs>
        <w:suppressAutoHyphens/>
        <w:spacing w:line="240" w:lineRule="atLeast"/>
        <w:rPr>
          <w:rFonts w:ascii="Verdana" w:hAnsi="Verdana"/>
          <w:bCs/>
          <w:sz w:val="20"/>
          <w:szCs w:val="20"/>
        </w:rPr>
      </w:pPr>
    </w:p>
    <w:p w14:paraId="0ECCE453" w14:textId="77777777" w:rsidR="00554990" w:rsidRDefault="00554990" w:rsidP="00CF4225">
      <w:pPr>
        <w:tabs>
          <w:tab w:val="left" w:pos="-720"/>
        </w:tabs>
        <w:suppressAutoHyphens/>
        <w:spacing w:line="240" w:lineRule="atLeast"/>
        <w:rPr>
          <w:rFonts w:ascii="Verdana" w:hAnsi="Verdana"/>
          <w:bCs/>
          <w:sz w:val="20"/>
          <w:szCs w:val="20"/>
        </w:rPr>
      </w:pPr>
    </w:p>
    <w:p w14:paraId="3C5955D1" w14:textId="77777777" w:rsidR="0084002B" w:rsidRDefault="0084002B" w:rsidP="0084002B">
      <w:pPr>
        <w:tabs>
          <w:tab w:val="left" w:pos="-720"/>
        </w:tabs>
        <w:suppressAutoHyphens/>
        <w:spacing w:line="240" w:lineRule="atLeast"/>
        <w:ind w:left="990" w:hanging="990"/>
        <w:rPr>
          <w:rFonts w:ascii="Verdana" w:hAnsi="Verdana"/>
          <w:b/>
          <w:sz w:val="20"/>
          <w:szCs w:val="20"/>
          <w:u w:val="single"/>
        </w:rPr>
      </w:pPr>
      <w:r>
        <w:rPr>
          <w:rFonts w:ascii="Verdana" w:hAnsi="Verdana"/>
          <w:bCs/>
          <w:sz w:val="20"/>
          <w:szCs w:val="20"/>
        </w:rPr>
        <w:tab/>
      </w:r>
      <w:r>
        <w:rPr>
          <w:rFonts w:ascii="Verdana" w:hAnsi="Verdana"/>
          <w:b/>
          <w:sz w:val="20"/>
          <w:szCs w:val="20"/>
          <w:u w:val="single"/>
        </w:rPr>
        <w:t>CITY OF LINN VALLEY WATER CONNECTION</w:t>
      </w:r>
    </w:p>
    <w:p w14:paraId="4A3E1010" w14:textId="69EADF48" w:rsidR="0084002B" w:rsidRDefault="0084002B" w:rsidP="0084002B">
      <w:pPr>
        <w:tabs>
          <w:tab w:val="left" w:pos="-720"/>
        </w:tabs>
        <w:suppressAutoHyphens/>
        <w:spacing w:line="240" w:lineRule="atLeast"/>
        <w:ind w:left="990" w:hanging="990"/>
        <w:rPr>
          <w:rFonts w:ascii="Verdana" w:hAnsi="Verdana"/>
          <w:sz w:val="20"/>
          <w:szCs w:val="20"/>
        </w:rPr>
      </w:pPr>
      <w:r>
        <w:rPr>
          <w:rFonts w:ascii="Verdana" w:hAnsi="Verdana"/>
          <w:sz w:val="20"/>
          <w:szCs w:val="20"/>
        </w:rPr>
        <w:tab/>
      </w:r>
      <w:r>
        <w:rPr>
          <w:rFonts w:ascii="Verdana" w:hAnsi="Verdana"/>
          <w:sz w:val="20"/>
          <w:szCs w:val="20"/>
        </w:rPr>
        <w:tab/>
      </w:r>
      <w:r w:rsidR="00A665B5">
        <w:rPr>
          <w:rFonts w:ascii="Verdana" w:hAnsi="Verdana"/>
          <w:sz w:val="20"/>
          <w:szCs w:val="20"/>
        </w:rPr>
        <w:t>A</w:t>
      </w:r>
      <w:r w:rsidR="00AD4F6C">
        <w:rPr>
          <w:rFonts w:ascii="Verdana" w:hAnsi="Verdana"/>
          <w:sz w:val="20"/>
          <w:szCs w:val="20"/>
        </w:rPr>
        <w:t>n on-site</w:t>
      </w:r>
      <w:r w:rsidR="00A665B5">
        <w:rPr>
          <w:rFonts w:ascii="Verdana" w:hAnsi="Verdana"/>
          <w:sz w:val="20"/>
          <w:szCs w:val="20"/>
        </w:rPr>
        <w:t xml:space="preserve"> preconstruction meeting </w:t>
      </w:r>
      <w:r w:rsidR="00991407">
        <w:rPr>
          <w:rFonts w:ascii="Verdana" w:hAnsi="Verdana"/>
          <w:sz w:val="20"/>
          <w:szCs w:val="20"/>
        </w:rPr>
        <w:t>was held on</w:t>
      </w:r>
      <w:r w:rsidR="00A665B5">
        <w:rPr>
          <w:rFonts w:ascii="Verdana" w:hAnsi="Verdana"/>
          <w:sz w:val="20"/>
          <w:szCs w:val="20"/>
        </w:rPr>
        <w:t xml:space="preserve"> </w:t>
      </w:r>
      <w:r w:rsidR="00AD4F6C">
        <w:rPr>
          <w:rFonts w:ascii="Verdana" w:hAnsi="Verdana"/>
          <w:sz w:val="20"/>
          <w:szCs w:val="20"/>
        </w:rPr>
        <w:t>Tuesday, June 10 at 9am with BG Consultants</w:t>
      </w:r>
      <w:r w:rsidR="00991407">
        <w:rPr>
          <w:rFonts w:ascii="Verdana" w:hAnsi="Verdana"/>
          <w:sz w:val="20"/>
          <w:szCs w:val="20"/>
        </w:rPr>
        <w:t>, City of Linn Valley,</w:t>
      </w:r>
      <w:r w:rsidR="00AD4F6C">
        <w:rPr>
          <w:rFonts w:ascii="Verdana" w:hAnsi="Verdana"/>
          <w:sz w:val="20"/>
          <w:szCs w:val="20"/>
        </w:rPr>
        <w:t xml:space="preserve"> and the General Contractor.</w:t>
      </w:r>
      <w:r w:rsidR="00A665B5">
        <w:rPr>
          <w:rFonts w:ascii="Verdana" w:hAnsi="Verdana"/>
          <w:sz w:val="20"/>
          <w:szCs w:val="20"/>
        </w:rPr>
        <w:t xml:space="preserve"> </w:t>
      </w:r>
      <w:r w:rsidR="00E617FF">
        <w:rPr>
          <w:rFonts w:ascii="Verdana" w:hAnsi="Verdana"/>
          <w:sz w:val="20"/>
          <w:szCs w:val="20"/>
        </w:rPr>
        <w:t>The city will need to review the installation of utility in the city’s right of way. An invoice was submitted to the City of Linn Valley for payment of the first year’s minimum volume purchase of 12,000,000 gallons.</w:t>
      </w:r>
    </w:p>
    <w:p w14:paraId="59AF5FA5" w14:textId="0DBF8D9B" w:rsidR="00CE4D66" w:rsidRDefault="00CE4D66" w:rsidP="0084002B">
      <w:pPr>
        <w:tabs>
          <w:tab w:val="left" w:pos="-720"/>
        </w:tabs>
        <w:suppressAutoHyphens/>
        <w:spacing w:line="240" w:lineRule="atLeast"/>
        <w:ind w:left="990" w:hanging="990"/>
        <w:rPr>
          <w:rFonts w:ascii="Verdana" w:hAnsi="Verdana"/>
          <w:sz w:val="20"/>
          <w:szCs w:val="20"/>
        </w:rPr>
      </w:pPr>
      <w:r>
        <w:rPr>
          <w:rFonts w:ascii="Verdana" w:hAnsi="Verdana"/>
          <w:sz w:val="20"/>
          <w:szCs w:val="20"/>
        </w:rPr>
        <w:tab/>
      </w:r>
      <w:r>
        <w:rPr>
          <w:rFonts w:ascii="Verdana" w:hAnsi="Verdana"/>
          <w:sz w:val="20"/>
          <w:szCs w:val="20"/>
        </w:rPr>
        <w:tab/>
        <w:t>CC Wade would like to recommend the council set up another progress meeting with the City of Linn Valley City Council and City Clerk to review the water purchase agreement and regulations pertaining to lawn sprinklers, filling swimming pools, and golf course.</w:t>
      </w:r>
    </w:p>
    <w:p w14:paraId="3684D68E" w14:textId="77777777" w:rsidR="0084002B" w:rsidRDefault="0084002B" w:rsidP="00A01695">
      <w:pPr>
        <w:suppressAutoHyphens/>
        <w:spacing w:line="240" w:lineRule="atLeast"/>
        <w:ind w:left="990"/>
        <w:rPr>
          <w:rFonts w:ascii="Verdana" w:hAnsi="Verdana"/>
          <w:bCs/>
          <w:sz w:val="20"/>
          <w:szCs w:val="20"/>
        </w:rPr>
      </w:pPr>
    </w:p>
    <w:p w14:paraId="04340E55" w14:textId="77777777" w:rsidR="00F9144C" w:rsidRPr="00083BD5" w:rsidRDefault="003C27D2" w:rsidP="00CE4D66">
      <w:pPr>
        <w:tabs>
          <w:tab w:val="left" w:pos="-720"/>
        </w:tabs>
        <w:suppressAutoHyphens/>
        <w:spacing w:line="240" w:lineRule="atLeast"/>
        <w:rPr>
          <w:rFonts w:ascii="Verdana" w:hAnsi="Verdana"/>
          <w:sz w:val="20"/>
          <w:szCs w:val="20"/>
        </w:rPr>
      </w:pPr>
      <w:r>
        <w:rPr>
          <w:rFonts w:ascii="Verdana" w:hAnsi="Verdana"/>
          <w:bCs/>
          <w:sz w:val="20"/>
          <w:szCs w:val="20"/>
        </w:rPr>
        <w:tab/>
      </w:r>
      <w:r>
        <w:rPr>
          <w:rFonts w:ascii="Verdana" w:hAnsi="Verdana"/>
          <w:bCs/>
          <w:sz w:val="20"/>
          <w:szCs w:val="20"/>
        </w:rPr>
        <w:tab/>
      </w:r>
      <w:r w:rsidR="004D1D88">
        <w:rPr>
          <w:rFonts w:ascii="Verdana" w:hAnsi="Verdana"/>
          <w:sz w:val="20"/>
          <w:szCs w:val="20"/>
        </w:rPr>
        <w:tab/>
      </w:r>
    </w:p>
    <w:p w14:paraId="5C16757F" w14:textId="08A70C92" w:rsidR="00973A2E" w:rsidRPr="00C76E27" w:rsidRDefault="00436287" w:rsidP="00223FA8">
      <w:pPr>
        <w:tabs>
          <w:tab w:val="left" w:pos="-720"/>
        </w:tabs>
        <w:suppressAutoHyphens/>
        <w:spacing w:line="240" w:lineRule="atLeast"/>
        <w:rPr>
          <w:rFonts w:ascii="Verdana" w:hAnsi="Verdana"/>
          <w:b/>
          <w:bCs/>
          <w:sz w:val="22"/>
          <w:szCs w:val="22"/>
          <w:u w:val="single"/>
        </w:rPr>
      </w:pPr>
      <w:bookmarkStart w:id="3" w:name="_Hlk121130122"/>
      <w:bookmarkStart w:id="4" w:name="_Hlk108863727"/>
      <w:r>
        <w:rPr>
          <w:rFonts w:ascii="Verdana" w:hAnsi="Verdana"/>
          <w:b/>
          <w:bCs/>
          <w:sz w:val="22"/>
          <w:szCs w:val="22"/>
        </w:rPr>
        <w:t>10</w:t>
      </w:r>
      <w:r w:rsidR="00223FA8" w:rsidRPr="00655F39">
        <w:rPr>
          <w:rFonts w:ascii="Verdana" w:hAnsi="Verdana"/>
          <w:b/>
          <w:bCs/>
          <w:sz w:val="22"/>
          <w:szCs w:val="22"/>
        </w:rPr>
        <w:t>)</w:t>
      </w:r>
      <w:r w:rsidR="00223FA8" w:rsidRPr="00655F39">
        <w:rPr>
          <w:rFonts w:ascii="Verdana" w:hAnsi="Verdana"/>
          <w:b/>
          <w:bCs/>
          <w:sz w:val="22"/>
          <w:szCs w:val="22"/>
        </w:rPr>
        <w:tab/>
      </w:r>
      <w:r w:rsidR="00223FA8" w:rsidRPr="008A72EC">
        <w:rPr>
          <w:rFonts w:ascii="Verdana" w:hAnsi="Verdana"/>
          <w:b/>
          <w:bCs/>
          <w:sz w:val="22"/>
          <w:szCs w:val="22"/>
          <w:u w:val="single"/>
        </w:rPr>
        <w:t>REPORTS OF COUNCIL COMMITTEES:</w:t>
      </w:r>
      <w:bookmarkEnd w:id="3"/>
      <w:bookmarkEnd w:id="4"/>
    </w:p>
    <w:p w14:paraId="5DB727EC" w14:textId="7E8C0926" w:rsidR="00A01695" w:rsidRPr="00436287" w:rsidRDefault="00973A2E" w:rsidP="00436287">
      <w:pPr>
        <w:tabs>
          <w:tab w:val="left" w:pos="-720"/>
        </w:tabs>
        <w:suppressAutoHyphens/>
        <w:spacing w:line="240" w:lineRule="atLeast"/>
        <w:rPr>
          <w:rFonts w:ascii="Verdana" w:hAnsi="Verdana"/>
          <w:sz w:val="20"/>
          <w:szCs w:val="20"/>
        </w:rPr>
      </w:pPr>
      <w:r>
        <w:rPr>
          <w:rFonts w:ascii="Verdana" w:hAnsi="Verdana"/>
          <w:b/>
          <w:bCs/>
        </w:rPr>
        <w:tab/>
      </w:r>
      <w:r w:rsidR="00A01695">
        <w:rPr>
          <w:rFonts w:ascii="Verdana" w:hAnsi="Verdana"/>
          <w:sz w:val="20"/>
          <w:szCs w:val="20"/>
        </w:rPr>
        <w:t>a] Utilities Committee----------------------------- Tommy Capp---------- David Brenneman</w:t>
      </w:r>
    </w:p>
    <w:p w14:paraId="22D0732B" w14:textId="1E4804CF" w:rsidR="0079122C" w:rsidRDefault="00436287" w:rsidP="00436287">
      <w:pPr>
        <w:pStyle w:val="ListParagraph"/>
        <w:numPr>
          <w:ilvl w:val="0"/>
          <w:numId w:val="46"/>
        </w:numPr>
        <w:suppressAutoHyphens/>
        <w:spacing w:line="240" w:lineRule="atLeast"/>
        <w:rPr>
          <w:rFonts w:ascii="Verdana" w:hAnsi="Verdana"/>
          <w:sz w:val="20"/>
          <w:szCs w:val="20"/>
        </w:rPr>
      </w:pPr>
      <w:r>
        <w:rPr>
          <w:rFonts w:ascii="Verdana" w:hAnsi="Verdana"/>
          <w:sz w:val="20"/>
          <w:szCs w:val="20"/>
        </w:rPr>
        <w:t>CC Wade is preparing the 2026 Budget Draft with the figures provided by KMGA prior to preparing the ordinance to modify gas rates.</w:t>
      </w:r>
    </w:p>
    <w:p w14:paraId="648FDDC0" w14:textId="77777777" w:rsidR="00436287" w:rsidRPr="00436287" w:rsidRDefault="00436287" w:rsidP="00436287">
      <w:pPr>
        <w:pStyle w:val="ListParagraph"/>
        <w:suppressAutoHyphens/>
        <w:spacing w:line="240" w:lineRule="atLeast"/>
        <w:ind w:left="2160"/>
        <w:rPr>
          <w:rFonts w:ascii="Verdana" w:hAnsi="Verdana"/>
          <w:sz w:val="20"/>
          <w:szCs w:val="20"/>
        </w:rPr>
      </w:pPr>
    </w:p>
    <w:p w14:paraId="568375C1" w14:textId="77777777" w:rsidR="00A01695" w:rsidRDefault="00A01695" w:rsidP="00A01695">
      <w:pPr>
        <w:tabs>
          <w:tab w:val="left" w:pos="-720"/>
        </w:tabs>
        <w:suppressAutoHyphens/>
        <w:spacing w:line="240" w:lineRule="atLeast"/>
        <w:rPr>
          <w:rFonts w:ascii="Verdana" w:hAnsi="Verdana"/>
          <w:sz w:val="20"/>
          <w:szCs w:val="20"/>
        </w:rPr>
      </w:pPr>
      <w:r>
        <w:rPr>
          <w:rFonts w:ascii="Verdana" w:hAnsi="Verdana"/>
          <w:sz w:val="20"/>
          <w:szCs w:val="20"/>
        </w:rPr>
        <w:tab/>
        <w:t>b] Street Committee ------------------------------ Keith Stoker ---------- Ed Smith</w:t>
      </w:r>
    </w:p>
    <w:p w14:paraId="0C4951F8" w14:textId="77777777" w:rsidR="00A01695" w:rsidRPr="000E57A9" w:rsidRDefault="00A01695" w:rsidP="00A01695">
      <w:pPr>
        <w:pStyle w:val="ListParagraph"/>
        <w:tabs>
          <w:tab w:val="left" w:pos="-720"/>
        </w:tabs>
        <w:suppressAutoHyphens/>
        <w:spacing w:line="240" w:lineRule="atLeast"/>
        <w:ind w:left="2160"/>
        <w:rPr>
          <w:rFonts w:ascii="Verdana" w:hAnsi="Verdana"/>
          <w:sz w:val="20"/>
          <w:szCs w:val="20"/>
        </w:rPr>
      </w:pPr>
    </w:p>
    <w:p w14:paraId="7BC7C9A8" w14:textId="3A903023" w:rsidR="00CE4D66" w:rsidRDefault="00CE4D66" w:rsidP="00CE4D66">
      <w:pPr>
        <w:suppressAutoHyphens/>
        <w:spacing w:line="240" w:lineRule="atLeast"/>
        <w:ind w:left="720" w:hanging="720"/>
        <w:jc w:val="both"/>
        <w:rPr>
          <w:rFonts w:ascii="Verdana" w:hAnsi="Verdana"/>
          <w:sz w:val="20"/>
          <w:szCs w:val="20"/>
        </w:rPr>
      </w:pPr>
      <w:r>
        <w:rPr>
          <w:rFonts w:ascii="Verdana" w:hAnsi="Verdana"/>
          <w:b/>
          <w:bCs/>
          <w:sz w:val="22"/>
          <w:szCs w:val="22"/>
        </w:rPr>
        <w:lastRenderedPageBreak/>
        <w:t>10</w:t>
      </w:r>
      <w:r w:rsidRPr="00655F39">
        <w:rPr>
          <w:rFonts w:ascii="Verdana" w:hAnsi="Verdana"/>
          <w:b/>
          <w:bCs/>
          <w:sz w:val="22"/>
          <w:szCs w:val="22"/>
        </w:rPr>
        <w:t>)</w:t>
      </w:r>
      <w:r w:rsidRPr="00655F39">
        <w:rPr>
          <w:rFonts w:ascii="Verdana" w:hAnsi="Verdana"/>
          <w:b/>
          <w:bCs/>
          <w:sz w:val="22"/>
          <w:szCs w:val="22"/>
        </w:rPr>
        <w:tab/>
      </w:r>
      <w:r w:rsidRPr="008A72EC">
        <w:rPr>
          <w:rFonts w:ascii="Verdana" w:hAnsi="Verdana"/>
          <w:b/>
          <w:bCs/>
          <w:sz w:val="22"/>
          <w:szCs w:val="22"/>
          <w:u w:val="single"/>
        </w:rPr>
        <w:t>REPORTS OF COUNCIL COMMITTEES</w:t>
      </w:r>
      <w:r>
        <w:rPr>
          <w:rFonts w:ascii="Verdana" w:hAnsi="Verdana"/>
          <w:b/>
          <w:bCs/>
          <w:sz w:val="22"/>
          <w:szCs w:val="22"/>
          <w:u w:val="single"/>
        </w:rPr>
        <w:t xml:space="preserve"> CONTINUED</w:t>
      </w:r>
      <w:r w:rsidRPr="008A72EC">
        <w:rPr>
          <w:rFonts w:ascii="Verdana" w:hAnsi="Verdana"/>
          <w:b/>
          <w:bCs/>
          <w:sz w:val="22"/>
          <w:szCs w:val="22"/>
          <w:u w:val="single"/>
        </w:rPr>
        <w:t>:</w:t>
      </w:r>
    </w:p>
    <w:p w14:paraId="22F84C2D" w14:textId="71C70997" w:rsidR="007E294D" w:rsidRDefault="00A01695" w:rsidP="0079122C">
      <w:pPr>
        <w:tabs>
          <w:tab w:val="left" w:pos="0"/>
        </w:tabs>
        <w:suppressAutoHyphens/>
        <w:spacing w:line="240" w:lineRule="atLeast"/>
        <w:ind w:left="720"/>
        <w:jc w:val="both"/>
        <w:rPr>
          <w:rFonts w:ascii="Verdana" w:hAnsi="Verdana"/>
          <w:sz w:val="20"/>
          <w:szCs w:val="20"/>
        </w:rPr>
      </w:pPr>
      <w:r w:rsidRPr="00D457DA">
        <w:rPr>
          <w:rFonts w:ascii="Verdana" w:hAnsi="Verdana"/>
          <w:sz w:val="20"/>
          <w:szCs w:val="20"/>
        </w:rPr>
        <w:t xml:space="preserve">c] </w:t>
      </w:r>
      <w:r>
        <w:rPr>
          <w:rFonts w:ascii="Verdana" w:hAnsi="Verdana"/>
          <w:sz w:val="20"/>
          <w:szCs w:val="20"/>
        </w:rPr>
        <w:t>City Facilities ------------------------------------ David Brenneman --– Keith Stoker</w:t>
      </w:r>
    </w:p>
    <w:p w14:paraId="79F0B201" w14:textId="77777777" w:rsidR="00352305" w:rsidRDefault="006318CE" w:rsidP="006318CE">
      <w:pPr>
        <w:pStyle w:val="ListParagraph"/>
        <w:numPr>
          <w:ilvl w:val="0"/>
          <w:numId w:val="46"/>
        </w:numPr>
        <w:tabs>
          <w:tab w:val="left" w:pos="0"/>
        </w:tabs>
        <w:suppressAutoHyphens/>
        <w:spacing w:line="240" w:lineRule="atLeast"/>
        <w:jc w:val="both"/>
        <w:rPr>
          <w:rFonts w:ascii="Verdana" w:hAnsi="Verdana"/>
          <w:sz w:val="20"/>
          <w:szCs w:val="20"/>
        </w:rPr>
      </w:pPr>
      <w:r>
        <w:rPr>
          <w:rFonts w:ascii="Verdana" w:hAnsi="Verdana"/>
          <w:sz w:val="20"/>
          <w:szCs w:val="20"/>
        </w:rPr>
        <w:t>A motion is needed by the city council to approve a firework display for the Blast in the Park (City Designated Event) on July 12, 2025 at the La Cygne Community Park in the designated Baseball Field discharge zone.</w:t>
      </w:r>
    </w:p>
    <w:p w14:paraId="2C22CDF3" w14:textId="77777777" w:rsidR="00352305" w:rsidRDefault="00352305" w:rsidP="00352305">
      <w:pPr>
        <w:pStyle w:val="ListParagraph"/>
        <w:tabs>
          <w:tab w:val="left" w:pos="0"/>
        </w:tabs>
        <w:suppressAutoHyphens/>
        <w:spacing w:line="240" w:lineRule="atLeast"/>
        <w:ind w:left="2160"/>
        <w:jc w:val="both"/>
        <w:rPr>
          <w:rFonts w:ascii="Verdana" w:hAnsi="Verdana"/>
          <w:sz w:val="20"/>
          <w:szCs w:val="20"/>
        </w:rPr>
      </w:pPr>
    </w:p>
    <w:p w14:paraId="629D432F" w14:textId="197E49C1" w:rsidR="006318CE" w:rsidRDefault="00352305" w:rsidP="006318CE">
      <w:pPr>
        <w:pStyle w:val="ListParagraph"/>
        <w:numPr>
          <w:ilvl w:val="0"/>
          <w:numId w:val="46"/>
        </w:numPr>
        <w:tabs>
          <w:tab w:val="left" w:pos="0"/>
        </w:tabs>
        <w:suppressAutoHyphens/>
        <w:spacing w:line="240" w:lineRule="atLeast"/>
        <w:jc w:val="both"/>
        <w:rPr>
          <w:rFonts w:ascii="Verdana" w:hAnsi="Verdana"/>
          <w:sz w:val="20"/>
          <w:szCs w:val="20"/>
        </w:rPr>
      </w:pPr>
      <w:r>
        <w:rPr>
          <w:rFonts w:ascii="Verdana" w:hAnsi="Verdana"/>
          <w:sz w:val="20"/>
          <w:szCs w:val="20"/>
        </w:rPr>
        <w:t>Resolution No. 481 providing for the temporary closing and blocking of certain city streets to accommodate the Blast in the Park at the La Cygne Community Park on July 12, 2025.</w:t>
      </w:r>
      <w:r w:rsidR="009D4E2A">
        <w:rPr>
          <w:rFonts w:ascii="Verdana" w:hAnsi="Verdana"/>
          <w:sz w:val="20"/>
          <w:szCs w:val="20"/>
        </w:rPr>
        <w:t xml:space="preserve"> (Page 27)</w:t>
      </w:r>
    </w:p>
    <w:p w14:paraId="62A483DD" w14:textId="62831847" w:rsidR="00536A38" w:rsidRPr="00536A38" w:rsidRDefault="00536A38" w:rsidP="00536A38">
      <w:pPr>
        <w:tabs>
          <w:tab w:val="left" w:pos="0"/>
        </w:tabs>
        <w:suppressAutoHyphens/>
        <w:spacing w:line="240" w:lineRule="atLeast"/>
        <w:jc w:val="both"/>
        <w:rPr>
          <w:rFonts w:ascii="Verdana" w:hAnsi="Verdana"/>
          <w:i/>
          <w:iCs/>
          <w:sz w:val="18"/>
          <w:szCs w:val="18"/>
        </w:rPr>
      </w:pPr>
      <w:r>
        <w:rPr>
          <w:rFonts w:ascii="Verdana" w:hAnsi="Verdana"/>
          <w:sz w:val="20"/>
          <w:szCs w:val="20"/>
        </w:rPr>
        <w:tab/>
      </w:r>
      <w:r>
        <w:rPr>
          <w:rFonts w:ascii="Verdana" w:hAnsi="Verdana"/>
          <w:sz w:val="20"/>
          <w:szCs w:val="20"/>
        </w:rPr>
        <w:tab/>
      </w:r>
      <w:r w:rsidRPr="00536A38">
        <w:rPr>
          <w:rFonts w:ascii="Verdana" w:hAnsi="Verdana"/>
          <w:i/>
          <w:iCs/>
          <w:sz w:val="18"/>
          <w:szCs w:val="18"/>
        </w:rPr>
        <w:t>Action Needed: Motion to approve Resolution.</w:t>
      </w:r>
    </w:p>
    <w:p w14:paraId="70C7E13A" w14:textId="77777777" w:rsidR="00E617FF" w:rsidRPr="00CE4D66" w:rsidRDefault="00E617FF" w:rsidP="00CE4D66">
      <w:pPr>
        <w:tabs>
          <w:tab w:val="left" w:pos="0"/>
        </w:tabs>
        <w:suppressAutoHyphens/>
        <w:spacing w:line="240" w:lineRule="atLeast"/>
        <w:jc w:val="both"/>
        <w:rPr>
          <w:rFonts w:ascii="Verdana" w:hAnsi="Verdana"/>
          <w:sz w:val="20"/>
          <w:szCs w:val="20"/>
        </w:rPr>
      </w:pPr>
    </w:p>
    <w:p w14:paraId="4DDE4024" w14:textId="77777777" w:rsidR="00A01695" w:rsidRDefault="00A01695" w:rsidP="00A01695">
      <w:pPr>
        <w:tabs>
          <w:tab w:val="left" w:pos="0"/>
        </w:tabs>
        <w:suppressAutoHyphens/>
        <w:spacing w:line="240" w:lineRule="atLeast"/>
        <w:ind w:left="720"/>
        <w:jc w:val="both"/>
        <w:rPr>
          <w:rFonts w:ascii="Verdana" w:hAnsi="Verdana"/>
          <w:sz w:val="20"/>
          <w:szCs w:val="20"/>
        </w:rPr>
      </w:pPr>
      <w:r>
        <w:rPr>
          <w:rFonts w:ascii="Verdana" w:hAnsi="Verdana"/>
          <w:sz w:val="20"/>
          <w:szCs w:val="20"/>
        </w:rPr>
        <w:t>d] Public Safety Committee ----------------------- Jerome Mitzner ------ Tommy Capp</w:t>
      </w:r>
    </w:p>
    <w:p w14:paraId="624F8CC7" w14:textId="77777777" w:rsidR="00A01695" w:rsidRPr="00DB6536" w:rsidRDefault="00A01695" w:rsidP="00A01695">
      <w:pPr>
        <w:pStyle w:val="ListParagraph"/>
        <w:tabs>
          <w:tab w:val="left" w:pos="0"/>
        </w:tabs>
        <w:suppressAutoHyphens/>
        <w:spacing w:line="240" w:lineRule="atLeast"/>
        <w:ind w:left="1440"/>
        <w:jc w:val="both"/>
        <w:rPr>
          <w:rFonts w:ascii="Verdana" w:hAnsi="Verdana"/>
          <w:sz w:val="20"/>
          <w:szCs w:val="20"/>
        </w:rPr>
      </w:pPr>
    </w:p>
    <w:p w14:paraId="20D8971F" w14:textId="77777777" w:rsidR="00A01695" w:rsidRDefault="00A01695" w:rsidP="00A01695">
      <w:pPr>
        <w:tabs>
          <w:tab w:val="left" w:pos="0"/>
        </w:tabs>
        <w:suppressAutoHyphens/>
        <w:spacing w:line="240" w:lineRule="atLeast"/>
        <w:jc w:val="both"/>
        <w:rPr>
          <w:rFonts w:ascii="Verdana" w:hAnsi="Verdana"/>
          <w:sz w:val="20"/>
          <w:szCs w:val="20"/>
        </w:rPr>
      </w:pPr>
      <w:r>
        <w:rPr>
          <w:rFonts w:ascii="Verdana" w:hAnsi="Verdana"/>
          <w:sz w:val="20"/>
          <w:szCs w:val="20"/>
        </w:rPr>
        <w:tab/>
        <w:t xml:space="preserve">e] Employee Relations and Training -------------- Jerome Mitzner ------ Ed Smith </w:t>
      </w:r>
    </w:p>
    <w:p w14:paraId="302A3829" w14:textId="77777777" w:rsidR="00C40ED0" w:rsidRDefault="00C40ED0" w:rsidP="00ED4D7F">
      <w:pPr>
        <w:tabs>
          <w:tab w:val="left" w:pos="0"/>
        </w:tabs>
        <w:suppressAutoHyphens/>
        <w:spacing w:line="240" w:lineRule="atLeast"/>
        <w:jc w:val="both"/>
        <w:rPr>
          <w:rFonts w:ascii="Verdana" w:hAnsi="Verdana"/>
          <w:sz w:val="20"/>
          <w:szCs w:val="20"/>
        </w:rPr>
      </w:pPr>
    </w:p>
    <w:p w14:paraId="0FC47805" w14:textId="77777777" w:rsidR="00554990" w:rsidRPr="00972736" w:rsidRDefault="00554990" w:rsidP="00ED4D7F">
      <w:pPr>
        <w:tabs>
          <w:tab w:val="left" w:pos="0"/>
        </w:tabs>
        <w:suppressAutoHyphens/>
        <w:spacing w:line="240" w:lineRule="atLeast"/>
        <w:jc w:val="both"/>
        <w:rPr>
          <w:rFonts w:ascii="Verdana" w:hAnsi="Verdana"/>
          <w:sz w:val="20"/>
          <w:szCs w:val="20"/>
        </w:rPr>
      </w:pPr>
    </w:p>
    <w:p w14:paraId="04671CD2" w14:textId="7EBD1D19" w:rsidR="00223FA8" w:rsidRPr="002045EB" w:rsidRDefault="00436287" w:rsidP="002045EB">
      <w:pPr>
        <w:tabs>
          <w:tab w:val="left" w:pos="0"/>
        </w:tabs>
        <w:suppressAutoHyphens/>
        <w:spacing w:line="240" w:lineRule="atLeast"/>
        <w:jc w:val="both"/>
        <w:rPr>
          <w:rFonts w:ascii="Verdana" w:hAnsi="Verdana"/>
          <w:sz w:val="20"/>
          <w:szCs w:val="20"/>
        </w:rPr>
      </w:pPr>
      <w:r>
        <w:rPr>
          <w:rFonts w:ascii="Verdana" w:hAnsi="Verdana"/>
          <w:b/>
          <w:sz w:val="22"/>
          <w:szCs w:val="22"/>
        </w:rPr>
        <w:t>11</w:t>
      </w:r>
      <w:r w:rsidR="00223FA8" w:rsidRPr="00655F39">
        <w:rPr>
          <w:rFonts w:ascii="Verdana" w:hAnsi="Verdana"/>
          <w:b/>
          <w:sz w:val="22"/>
          <w:szCs w:val="22"/>
        </w:rPr>
        <w:t>)</w:t>
      </w:r>
      <w:r w:rsidR="00223FA8" w:rsidRPr="00655F39">
        <w:rPr>
          <w:rFonts w:ascii="Verdana" w:hAnsi="Verdana"/>
          <w:sz w:val="22"/>
          <w:szCs w:val="22"/>
        </w:rPr>
        <w:tab/>
      </w:r>
      <w:r w:rsidR="00223FA8" w:rsidRPr="00655F39">
        <w:rPr>
          <w:rFonts w:ascii="Verdana" w:hAnsi="Verdana"/>
          <w:b/>
          <w:bCs/>
          <w:sz w:val="22"/>
          <w:szCs w:val="22"/>
          <w:u w:val="single"/>
        </w:rPr>
        <w:t>SPECIAL COMMITTEE REPORTS:</w:t>
      </w:r>
    </w:p>
    <w:p w14:paraId="02C96242" w14:textId="77777777" w:rsidR="00DF4D89" w:rsidRDefault="00395C35" w:rsidP="00111834">
      <w:pPr>
        <w:suppressAutoHyphens/>
        <w:spacing w:line="240" w:lineRule="atLeast"/>
        <w:ind w:left="720" w:hanging="720"/>
        <w:rPr>
          <w:rFonts w:ascii="Verdana" w:hAnsi="Verdana"/>
          <w:sz w:val="20"/>
          <w:szCs w:val="20"/>
        </w:rPr>
      </w:pPr>
      <w:r>
        <w:rPr>
          <w:rFonts w:ascii="Verdana" w:hAnsi="Verdana"/>
          <w:sz w:val="20"/>
          <w:szCs w:val="20"/>
        </w:rPr>
        <w:tab/>
      </w:r>
      <w:r w:rsidR="00223FA8" w:rsidRPr="00D457DA">
        <w:rPr>
          <w:rFonts w:ascii="Verdana" w:hAnsi="Verdana"/>
          <w:sz w:val="20"/>
          <w:szCs w:val="20"/>
        </w:rPr>
        <w:t>a]</w:t>
      </w:r>
      <w:r w:rsidR="00223FA8">
        <w:rPr>
          <w:rFonts w:ascii="Verdana" w:hAnsi="Verdana"/>
          <w:sz w:val="20"/>
          <w:szCs w:val="20"/>
        </w:rPr>
        <w:t xml:space="preserve"> </w:t>
      </w:r>
      <w:r w:rsidR="00A565BA" w:rsidRPr="004123B6">
        <w:rPr>
          <w:rFonts w:ascii="Verdana" w:hAnsi="Verdana"/>
          <w:b/>
          <w:bCs/>
          <w:sz w:val="20"/>
          <w:szCs w:val="20"/>
        </w:rPr>
        <w:t>Emergency Management</w:t>
      </w:r>
      <w:r w:rsidR="002C25C4" w:rsidRPr="004123B6">
        <w:rPr>
          <w:rFonts w:ascii="Verdana" w:hAnsi="Verdana"/>
          <w:b/>
          <w:bCs/>
          <w:sz w:val="20"/>
          <w:szCs w:val="20"/>
        </w:rPr>
        <w:t xml:space="preserve"> </w:t>
      </w:r>
      <w:r w:rsidR="00F465FF">
        <w:rPr>
          <w:rFonts w:ascii="Verdana" w:hAnsi="Verdana"/>
          <w:sz w:val="20"/>
          <w:szCs w:val="20"/>
        </w:rPr>
        <w:t>–</w:t>
      </w:r>
      <w:r w:rsidR="002C25C4">
        <w:rPr>
          <w:rFonts w:ascii="Verdana" w:hAnsi="Verdana"/>
          <w:sz w:val="20"/>
          <w:szCs w:val="20"/>
        </w:rPr>
        <w:t xml:space="preserve"> </w:t>
      </w:r>
      <w:r w:rsidR="00407200">
        <w:rPr>
          <w:rFonts w:ascii="Verdana" w:hAnsi="Verdana"/>
          <w:sz w:val="20"/>
          <w:szCs w:val="20"/>
        </w:rPr>
        <w:t>None</w:t>
      </w:r>
    </w:p>
    <w:p w14:paraId="04F505D1" w14:textId="23118FB6" w:rsidR="00C953CD" w:rsidRDefault="004C248C" w:rsidP="00AD4F6C">
      <w:pPr>
        <w:tabs>
          <w:tab w:val="left" w:pos="810"/>
        </w:tabs>
        <w:suppressAutoHyphens/>
        <w:spacing w:line="240" w:lineRule="atLeast"/>
        <w:ind w:left="720" w:hanging="720"/>
        <w:rPr>
          <w:rFonts w:ascii="Verdana" w:hAnsi="Verdana"/>
          <w:sz w:val="20"/>
          <w:szCs w:val="20"/>
        </w:rPr>
      </w:pPr>
      <w:r>
        <w:rPr>
          <w:rFonts w:ascii="Verdana" w:hAnsi="Verdana"/>
          <w:sz w:val="20"/>
          <w:szCs w:val="20"/>
        </w:rPr>
        <w:tab/>
      </w:r>
      <w:r w:rsidR="00AD4F6C">
        <w:rPr>
          <w:rFonts w:ascii="Verdana" w:hAnsi="Verdana"/>
          <w:sz w:val="20"/>
          <w:szCs w:val="20"/>
        </w:rPr>
        <w:t>b</w:t>
      </w:r>
      <w:r>
        <w:rPr>
          <w:rFonts w:ascii="Verdana" w:hAnsi="Verdana"/>
          <w:sz w:val="20"/>
          <w:szCs w:val="20"/>
        </w:rPr>
        <w:t xml:space="preserve">] </w:t>
      </w:r>
      <w:r w:rsidRPr="004123B6">
        <w:rPr>
          <w:rFonts w:ascii="Verdana" w:hAnsi="Verdana"/>
          <w:b/>
          <w:bCs/>
          <w:sz w:val="20"/>
          <w:szCs w:val="20"/>
        </w:rPr>
        <w:t>Planning &amp; Zoning</w:t>
      </w:r>
      <w:r w:rsidR="00F05B6D" w:rsidRPr="004123B6">
        <w:rPr>
          <w:rFonts w:ascii="Verdana" w:hAnsi="Verdana"/>
          <w:b/>
          <w:bCs/>
          <w:sz w:val="20"/>
          <w:szCs w:val="20"/>
        </w:rPr>
        <w:t xml:space="preserve"> Commission</w:t>
      </w:r>
      <w:r w:rsidR="00AD4F6C">
        <w:rPr>
          <w:rFonts w:ascii="Verdana" w:hAnsi="Verdana"/>
          <w:sz w:val="20"/>
          <w:szCs w:val="20"/>
        </w:rPr>
        <w:t xml:space="preserve"> - None</w:t>
      </w:r>
    </w:p>
    <w:p w14:paraId="1CEC1BFD" w14:textId="77777777" w:rsidR="00AD4F6C" w:rsidRDefault="00AD4F6C" w:rsidP="00554990">
      <w:pPr>
        <w:tabs>
          <w:tab w:val="left" w:pos="810"/>
        </w:tabs>
        <w:suppressAutoHyphens/>
        <w:spacing w:line="240" w:lineRule="atLeast"/>
        <w:ind w:left="720" w:hanging="720"/>
        <w:rPr>
          <w:rFonts w:ascii="Verdana" w:hAnsi="Verdana"/>
          <w:sz w:val="20"/>
          <w:szCs w:val="20"/>
        </w:rPr>
      </w:pPr>
    </w:p>
    <w:p w14:paraId="0FADCD48" w14:textId="28FA8843" w:rsidR="005319B1" w:rsidRPr="00A01695" w:rsidRDefault="00C953CD" w:rsidP="00554990">
      <w:pPr>
        <w:tabs>
          <w:tab w:val="left" w:pos="810"/>
        </w:tabs>
        <w:suppressAutoHyphens/>
        <w:spacing w:line="240" w:lineRule="atLeast"/>
        <w:ind w:left="720" w:hanging="720"/>
        <w:rPr>
          <w:rFonts w:ascii="Verdana" w:hAnsi="Verdana"/>
          <w:sz w:val="20"/>
          <w:szCs w:val="20"/>
        </w:rPr>
      </w:pPr>
      <w:r>
        <w:rPr>
          <w:rFonts w:ascii="Verdana" w:hAnsi="Verdana"/>
          <w:sz w:val="20"/>
          <w:szCs w:val="20"/>
        </w:rPr>
        <w:t xml:space="preserve"> </w:t>
      </w:r>
    </w:p>
    <w:p w14:paraId="08E6C834" w14:textId="38AFBCE9" w:rsidR="00C11837" w:rsidRPr="00C33AC5" w:rsidRDefault="00436287" w:rsidP="00C33AC5">
      <w:pPr>
        <w:tabs>
          <w:tab w:val="left" w:pos="0"/>
        </w:tabs>
        <w:suppressAutoHyphens/>
        <w:spacing w:line="240" w:lineRule="atLeast"/>
        <w:rPr>
          <w:rFonts w:ascii="Verdana" w:hAnsi="Verdana"/>
          <w:bCs/>
          <w:sz w:val="22"/>
          <w:szCs w:val="22"/>
        </w:rPr>
      </w:pPr>
      <w:r>
        <w:rPr>
          <w:rFonts w:ascii="Verdana" w:hAnsi="Verdana"/>
          <w:b/>
          <w:bCs/>
          <w:sz w:val="22"/>
          <w:szCs w:val="22"/>
        </w:rPr>
        <w:t>12</w:t>
      </w:r>
      <w:r w:rsidR="00B865AE" w:rsidRPr="00655F39">
        <w:rPr>
          <w:rFonts w:ascii="Verdana" w:hAnsi="Verdana"/>
          <w:b/>
          <w:bCs/>
          <w:sz w:val="22"/>
          <w:szCs w:val="22"/>
        </w:rPr>
        <w:t>)</w:t>
      </w:r>
      <w:r w:rsidR="00B865AE" w:rsidRPr="00655F39">
        <w:rPr>
          <w:rFonts w:ascii="Verdana" w:hAnsi="Verdana"/>
          <w:b/>
          <w:bCs/>
          <w:sz w:val="22"/>
          <w:szCs w:val="22"/>
        </w:rPr>
        <w:tab/>
      </w:r>
      <w:r w:rsidR="00A01695">
        <w:rPr>
          <w:rFonts w:ascii="Verdana" w:hAnsi="Verdana"/>
          <w:b/>
          <w:bCs/>
          <w:sz w:val="22"/>
          <w:szCs w:val="22"/>
          <w:u w:val="single"/>
        </w:rPr>
        <w:t>UNFINISHED BUSINESS</w:t>
      </w:r>
      <w:r w:rsidR="00884943">
        <w:rPr>
          <w:rFonts w:ascii="Verdana" w:hAnsi="Verdana"/>
          <w:b/>
          <w:bCs/>
          <w:sz w:val="22"/>
          <w:szCs w:val="22"/>
          <w:u w:val="single"/>
        </w:rPr>
        <w:t>:</w:t>
      </w:r>
      <w:r w:rsidR="004D0366">
        <w:rPr>
          <w:rFonts w:ascii="Verdana" w:hAnsi="Verdana"/>
          <w:sz w:val="20"/>
          <w:szCs w:val="20"/>
        </w:rPr>
        <w:t xml:space="preserve"> </w:t>
      </w:r>
    </w:p>
    <w:p w14:paraId="189B2565" w14:textId="6D3FB39D" w:rsidR="000405E7" w:rsidRDefault="007D0688" w:rsidP="00C953CD">
      <w:pPr>
        <w:pStyle w:val="NoSpacing"/>
        <w:ind w:left="720"/>
        <w:rPr>
          <w:rFonts w:ascii="Verdana" w:hAnsi="Verdana"/>
          <w:sz w:val="20"/>
          <w:szCs w:val="20"/>
        </w:rPr>
      </w:pPr>
      <w:r>
        <w:rPr>
          <w:rFonts w:ascii="Verdana" w:hAnsi="Verdana"/>
          <w:sz w:val="20"/>
          <w:szCs w:val="20"/>
        </w:rPr>
        <w:t>a] 402 S. Broadway – Quit Claim Deed to City in lieu of collections.</w:t>
      </w:r>
    </w:p>
    <w:p w14:paraId="2A187315" w14:textId="77777777" w:rsidR="00875ACB" w:rsidRPr="00D66989" w:rsidRDefault="00875ACB" w:rsidP="00784E24">
      <w:pPr>
        <w:tabs>
          <w:tab w:val="left" w:pos="0"/>
        </w:tabs>
        <w:suppressAutoHyphens/>
        <w:spacing w:line="240" w:lineRule="atLeast"/>
        <w:rPr>
          <w:rFonts w:ascii="Verdana" w:hAnsi="Verdana"/>
          <w:sz w:val="20"/>
          <w:szCs w:val="20"/>
        </w:rPr>
      </w:pPr>
    </w:p>
    <w:p w14:paraId="63C858CC" w14:textId="178EA8C1" w:rsidR="004300E2" w:rsidRPr="00784E24" w:rsidRDefault="00732C39" w:rsidP="00784E24">
      <w:pPr>
        <w:tabs>
          <w:tab w:val="left" w:pos="0"/>
        </w:tabs>
        <w:suppressAutoHyphens/>
        <w:spacing w:line="240" w:lineRule="atLeast"/>
        <w:rPr>
          <w:rFonts w:ascii="Verdana" w:hAnsi="Verdana"/>
          <w:bCs/>
          <w:sz w:val="22"/>
          <w:szCs w:val="22"/>
        </w:rPr>
      </w:pPr>
      <w:r>
        <w:rPr>
          <w:rFonts w:ascii="Verdana" w:hAnsi="Verdana"/>
          <w:b/>
          <w:bCs/>
          <w:sz w:val="22"/>
          <w:szCs w:val="22"/>
        </w:rPr>
        <w:t>1</w:t>
      </w:r>
      <w:r w:rsidR="00436287">
        <w:rPr>
          <w:rFonts w:ascii="Verdana" w:hAnsi="Verdana"/>
          <w:b/>
          <w:bCs/>
          <w:sz w:val="22"/>
          <w:szCs w:val="22"/>
        </w:rPr>
        <w:t>3</w:t>
      </w:r>
      <w:r w:rsidRPr="00655F39">
        <w:rPr>
          <w:rFonts w:ascii="Verdana" w:hAnsi="Verdana"/>
          <w:b/>
          <w:bCs/>
          <w:sz w:val="22"/>
          <w:szCs w:val="22"/>
        </w:rPr>
        <w:t>)</w:t>
      </w:r>
      <w:r w:rsidRPr="00655F39">
        <w:rPr>
          <w:rFonts w:ascii="Verdana" w:hAnsi="Verdana"/>
          <w:b/>
          <w:bCs/>
          <w:sz w:val="22"/>
          <w:szCs w:val="22"/>
        </w:rPr>
        <w:tab/>
      </w:r>
      <w:r w:rsidR="00A01695">
        <w:rPr>
          <w:rFonts w:ascii="Verdana" w:hAnsi="Verdana"/>
          <w:b/>
          <w:bCs/>
          <w:sz w:val="22"/>
          <w:szCs w:val="22"/>
          <w:u w:val="single"/>
        </w:rPr>
        <w:t>NEW</w:t>
      </w:r>
      <w:r w:rsidRPr="00655F39">
        <w:rPr>
          <w:rFonts w:ascii="Verdana" w:hAnsi="Verdana"/>
          <w:b/>
          <w:bCs/>
          <w:sz w:val="22"/>
          <w:szCs w:val="22"/>
          <w:u w:val="single"/>
        </w:rPr>
        <w:t xml:space="preserve"> BUSINESS</w:t>
      </w:r>
      <w:r w:rsidR="00884943">
        <w:rPr>
          <w:rFonts w:ascii="Verdana" w:hAnsi="Verdana"/>
          <w:b/>
          <w:bCs/>
          <w:sz w:val="22"/>
          <w:szCs w:val="22"/>
          <w:u w:val="single"/>
        </w:rPr>
        <w:t>:</w:t>
      </w:r>
    </w:p>
    <w:p w14:paraId="0655302D" w14:textId="024176ED" w:rsidR="00875ACB" w:rsidRDefault="00436287" w:rsidP="00AC6C79">
      <w:pPr>
        <w:suppressAutoHyphens/>
        <w:spacing w:line="240" w:lineRule="atLeast"/>
        <w:ind w:left="720" w:hanging="720"/>
        <w:jc w:val="both"/>
        <w:rPr>
          <w:rFonts w:ascii="Verdana" w:hAnsi="Verdana"/>
          <w:sz w:val="20"/>
          <w:szCs w:val="20"/>
        </w:rPr>
      </w:pPr>
      <w:r>
        <w:rPr>
          <w:rFonts w:ascii="Verdana" w:hAnsi="Verdana"/>
          <w:sz w:val="20"/>
          <w:szCs w:val="20"/>
        </w:rPr>
        <w:tab/>
        <w:t xml:space="preserve">a] </w:t>
      </w:r>
      <w:r w:rsidR="00AC6C79">
        <w:rPr>
          <w:rFonts w:ascii="Verdana" w:hAnsi="Verdana"/>
          <w:sz w:val="20"/>
          <w:szCs w:val="20"/>
        </w:rPr>
        <w:t>Purchase Order No. 8 in the amount of $4,131.32 to install Microsoft 365 and for MDL to merge the email from Advantage to Microsoft 365.</w:t>
      </w:r>
      <w:r w:rsidR="009D4E2A">
        <w:rPr>
          <w:rFonts w:ascii="Verdana" w:hAnsi="Verdana"/>
          <w:sz w:val="20"/>
          <w:szCs w:val="20"/>
        </w:rPr>
        <w:t xml:space="preserve"> (Page 28-33)</w:t>
      </w:r>
    </w:p>
    <w:p w14:paraId="2FE6ABA5" w14:textId="74FCBB29" w:rsidR="00AC6C79" w:rsidRPr="00AC6C79" w:rsidRDefault="00AC6C79" w:rsidP="00AC6C79">
      <w:pPr>
        <w:suppressAutoHyphens/>
        <w:spacing w:line="240" w:lineRule="atLeast"/>
        <w:ind w:left="720" w:hanging="720"/>
        <w:jc w:val="both"/>
        <w:rPr>
          <w:b/>
          <w:bCs/>
          <w:i/>
          <w:iCs/>
          <w:spacing w:val="-3"/>
          <w:sz w:val="18"/>
          <w:szCs w:val="18"/>
        </w:rPr>
      </w:pPr>
      <w:r w:rsidRPr="00AC6C79">
        <w:rPr>
          <w:rFonts w:ascii="Verdana" w:hAnsi="Verdana"/>
          <w:i/>
          <w:iCs/>
          <w:sz w:val="18"/>
          <w:szCs w:val="18"/>
        </w:rPr>
        <w:t>Action needed: Motion to approve purchase order.</w:t>
      </w:r>
    </w:p>
    <w:p w14:paraId="38EE656B" w14:textId="77777777" w:rsidR="00D41F62" w:rsidRDefault="00D41F62" w:rsidP="00B865AE">
      <w:pPr>
        <w:tabs>
          <w:tab w:val="left" w:pos="0"/>
        </w:tabs>
        <w:suppressAutoHyphens/>
        <w:spacing w:line="240" w:lineRule="atLeast"/>
        <w:rPr>
          <w:rFonts w:ascii="Verdana" w:hAnsi="Verdana"/>
          <w:sz w:val="20"/>
          <w:szCs w:val="20"/>
        </w:rPr>
      </w:pPr>
    </w:p>
    <w:p w14:paraId="4359EC32" w14:textId="3BFF52C7" w:rsidR="00875ACB" w:rsidRDefault="00AC6C79" w:rsidP="00AC6C79">
      <w:pPr>
        <w:suppressAutoHyphens/>
        <w:spacing w:line="240" w:lineRule="atLeast"/>
        <w:ind w:left="720" w:hanging="720"/>
        <w:rPr>
          <w:rFonts w:ascii="Verdana" w:hAnsi="Verdana"/>
          <w:sz w:val="20"/>
          <w:szCs w:val="20"/>
        </w:rPr>
      </w:pPr>
      <w:r>
        <w:rPr>
          <w:rFonts w:ascii="Verdana" w:hAnsi="Verdana"/>
          <w:b/>
          <w:bCs/>
        </w:rPr>
        <w:tab/>
      </w:r>
      <w:r>
        <w:rPr>
          <w:rFonts w:ascii="Verdana" w:hAnsi="Verdana"/>
          <w:sz w:val="20"/>
          <w:szCs w:val="20"/>
        </w:rPr>
        <w:t>b] Purchase Order No. 9 in the amount of $10,436.90 to deploy a new Microsoft Hyper-V host. (Server). Current server is reaching end of life. SQL Platform is needed for new programs.</w:t>
      </w:r>
      <w:r w:rsidR="009D4E2A">
        <w:rPr>
          <w:rFonts w:ascii="Verdana" w:hAnsi="Verdana"/>
          <w:sz w:val="20"/>
          <w:szCs w:val="20"/>
        </w:rPr>
        <w:t xml:space="preserve"> (Page 34-38)</w:t>
      </w:r>
    </w:p>
    <w:p w14:paraId="63E33E57" w14:textId="6AF8104A" w:rsidR="00AC6C79" w:rsidRPr="00AC6C79" w:rsidRDefault="00AC6C79" w:rsidP="00AC6C79">
      <w:pPr>
        <w:suppressAutoHyphens/>
        <w:spacing w:line="240" w:lineRule="atLeast"/>
        <w:ind w:left="720" w:hanging="720"/>
        <w:rPr>
          <w:rFonts w:ascii="Verdana" w:hAnsi="Verdana"/>
          <w:i/>
          <w:iCs/>
          <w:sz w:val="18"/>
          <w:szCs w:val="18"/>
        </w:rPr>
      </w:pPr>
      <w:r w:rsidRPr="00AC6C79">
        <w:rPr>
          <w:rFonts w:ascii="Verdana" w:hAnsi="Verdana"/>
          <w:i/>
          <w:iCs/>
          <w:sz w:val="18"/>
          <w:szCs w:val="18"/>
        </w:rPr>
        <w:t>Action needed: Motion to approve purchase order.</w:t>
      </w:r>
    </w:p>
    <w:p w14:paraId="5CDC9128" w14:textId="77777777" w:rsidR="00AC6C79" w:rsidRDefault="00AC6C79" w:rsidP="00B865AE">
      <w:pPr>
        <w:tabs>
          <w:tab w:val="left" w:pos="0"/>
        </w:tabs>
        <w:suppressAutoHyphens/>
        <w:spacing w:line="240" w:lineRule="atLeast"/>
        <w:rPr>
          <w:rFonts w:ascii="Verdana" w:hAnsi="Verdana"/>
          <w:b/>
          <w:bCs/>
        </w:rPr>
      </w:pPr>
    </w:p>
    <w:p w14:paraId="5F98C8F8" w14:textId="1E3FAACB" w:rsidR="00AC6C79" w:rsidRDefault="00AC6C79" w:rsidP="00B865AE">
      <w:pPr>
        <w:tabs>
          <w:tab w:val="left" w:pos="0"/>
        </w:tabs>
        <w:suppressAutoHyphens/>
        <w:spacing w:line="240" w:lineRule="atLeast"/>
        <w:rPr>
          <w:rFonts w:ascii="Verdana" w:hAnsi="Verdana"/>
          <w:sz w:val="20"/>
          <w:szCs w:val="20"/>
        </w:rPr>
      </w:pPr>
      <w:r>
        <w:rPr>
          <w:rFonts w:ascii="Verdana" w:hAnsi="Verdana"/>
          <w:b/>
          <w:bCs/>
        </w:rPr>
        <w:tab/>
      </w:r>
      <w:r>
        <w:rPr>
          <w:rFonts w:ascii="Verdana" w:hAnsi="Verdana"/>
          <w:sz w:val="20"/>
          <w:szCs w:val="20"/>
        </w:rPr>
        <w:t>c</w:t>
      </w:r>
      <w:r w:rsidRPr="00AC6C79">
        <w:rPr>
          <w:rFonts w:ascii="Verdana" w:hAnsi="Verdana"/>
          <w:sz w:val="20"/>
          <w:szCs w:val="20"/>
        </w:rPr>
        <w:t>]</w:t>
      </w:r>
      <w:r>
        <w:rPr>
          <w:rFonts w:ascii="Verdana" w:hAnsi="Verdana"/>
          <w:sz w:val="20"/>
          <w:szCs w:val="20"/>
        </w:rPr>
        <w:t xml:space="preserve"> Mobile Food Truck Policy review</w:t>
      </w:r>
    </w:p>
    <w:p w14:paraId="7836C999" w14:textId="77777777" w:rsidR="00AC6C79" w:rsidRDefault="00AC6C79" w:rsidP="00B865AE">
      <w:pPr>
        <w:tabs>
          <w:tab w:val="left" w:pos="0"/>
        </w:tabs>
        <w:suppressAutoHyphens/>
        <w:spacing w:line="240" w:lineRule="atLeast"/>
        <w:rPr>
          <w:rFonts w:ascii="Verdana" w:hAnsi="Verdana"/>
          <w:sz w:val="20"/>
          <w:szCs w:val="20"/>
        </w:rPr>
      </w:pPr>
    </w:p>
    <w:p w14:paraId="18226287" w14:textId="77777777" w:rsidR="00AC6C79" w:rsidRPr="00AC6C79" w:rsidRDefault="00AC6C79" w:rsidP="00B865AE">
      <w:pPr>
        <w:tabs>
          <w:tab w:val="left" w:pos="0"/>
        </w:tabs>
        <w:suppressAutoHyphens/>
        <w:spacing w:line="240" w:lineRule="atLeast"/>
        <w:rPr>
          <w:rFonts w:ascii="Verdana" w:hAnsi="Verdana"/>
          <w:sz w:val="20"/>
          <w:szCs w:val="20"/>
        </w:rPr>
      </w:pPr>
    </w:p>
    <w:p w14:paraId="7D730A16" w14:textId="77777777" w:rsidR="00AC6C79" w:rsidRDefault="00AC6C79" w:rsidP="00B865AE">
      <w:pPr>
        <w:tabs>
          <w:tab w:val="left" w:pos="0"/>
        </w:tabs>
        <w:suppressAutoHyphens/>
        <w:spacing w:line="240" w:lineRule="atLeast"/>
        <w:rPr>
          <w:rFonts w:ascii="Verdana" w:hAnsi="Verdana"/>
          <w:b/>
          <w:bCs/>
        </w:rPr>
      </w:pPr>
    </w:p>
    <w:p w14:paraId="2CB58D1E" w14:textId="0362B980" w:rsidR="00B865AE" w:rsidRPr="00080C8E" w:rsidRDefault="00B865AE" w:rsidP="00B865AE">
      <w:pPr>
        <w:tabs>
          <w:tab w:val="left" w:pos="0"/>
        </w:tabs>
        <w:suppressAutoHyphens/>
        <w:spacing w:line="240" w:lineRule="atLeast"/>
        <w:rPr>
          <w:rFonts w:ascii="Verdana" w:hAnsi="Verdana"/>
          <w:b/>
          <w:bCs/>
        </w:rPr>
      </w:pPr>
      <w:r w:rsidRPr="00080C8E">
        <w:rPr>
          <w:rFonts w:ascii="Verdana" w:hAnsi="Verdana"/>
          <w:b/>
          <w:bCs/>
        </w:rPr>
        <w:t>EXECUTIVE SESSION:</w:t>
      </w:r>
      <w:r>
        <w:rPr>
          <w:rFonts w:ascii="Verdana" w:hAnsi="Verdana"/>
          <w:b/>
          <w:bCs/>
        </w:rPr>
        <w:t xml:space="preserve"> </w:t>
      </w:r>
      <w:r w:rsidRPr="00C31CD3">
        <w:rPr>
          <w:rFonts w:ascii="Verdana" w:hAnsi="Verdana"/>
          <w:bCs/>
        </w:rPr>
        <w:t>(See</w:t>
      </w:r>
      <w:r>
        <w:rPr>
          <w:rFonts w:ascii="Verdana" w:hAnsi="Verdana"/>
          <w:bCs/>
        </w:rPr>
        <w:t xml:space="preserve"> Examples at Table</w:t>
      </w:r>
      <w:r w:rsidRPr="00C31CD3">
        <w:rPr>
          <w:rFonts w:ascii="Verdana" w:hAnsi="Verdana"/>
          <w:bCs/>
        </w:rPr>
        <w:t>)</w:t>
      </w:r>
      <w:r>
        <w:rPr>
          <w:rFonts w:ascii="Verdana" w:hAnsi="Verdana"/>
          <w:bCs/>
        </w:rPr>
        <w:t xml:space="preserve"> </w:t>
      </w:r>
    </w:p>
    <w:p w14:paraId="4BF38A2B" w14:textId="77777777" w:rsidR="00B865AE" w:rsidRPr="00F95882" w:rsidRDefault="00B865AE" w:rsidP="00B865AE">
      <w:pPr>
        <w:tabs>
          <w:tab w:val="left" w:pos="0"/>
        </w:tabs>
        <w:suppressAutoHyphens/>
        <w:spacing w:line="240" w:lineRule="atLeast"/>
        <w:rPr>
          <w:rFonts w:ascii="Verdana" w:hAnsi="Verdana"/>
          <w:b/>
          <w:bCs/>
          <w:sz w:val="20"/>
          <w:szCs w:val="20"/>
        </w:rPr>
      </w:pPr>
    </w:p>
    <w:p w14:paraId="61668B3E" w14:textId="55AF4E1E" w:rsidR="006E762D" w:rsidRPr="00403B4A" w:rsidRDefault="00B865AE" w:rsidP="00732C39">
      <w:pPr>
        <w:tabs>
          <w:tab w:val="left" w:pos="0"/>
        </w:tabs>
        <w:suppressAutoHyphens/>
        <w:spacing w:line="240" w:lineRule="atLeast"/>
        <w:rPr>
          <w:rFonts w:ascii="Arial" w:hAnsi="Arial" w:cs="Arial"/>
          <w:sz w:val="22"/>
          <w:szCs w:val="22"/>
        </w:rPr>
      </w:pPr>
      <w:r>
        <w:rPr>
          <w:rFonts w:ascii="Verdana" w:hAnsi="Verdana"/>
          <w:b/>
          <w:bCs/>
        </w:rPr>
        <w:tab/>
      </w:r>
      <w:r w:rsidRPr="00BB5542">
        <w:rPr>
          <w:rFonts w:ascii="Verdana" w:hAnsi="Verdana"/>
          <w:bCs/>
          <w:sz w:val="22"/>
          <w:szCs w:val="22"/>
        </w:rPr>
        <w:t xml:space="preserve">a] </w:t>
      </w:r>
      <w:r w:rsidRPr="00BB5542">
        <w:rPr>
          <w:rFonts w:ascii="Arial" w:hAnsi="Arial" w:cs="Arial"/>
          <w:sz w:val="22"/>
          <w:szCs w:val="22"/>
        </w:rPr>
        <w:t>I move the city council recess into executive session to discuss _____</w:t>
      </w:r>
      <w:r w:rsidRPr="00BB5542">
        <w:rPr>
          <w:rFonts w:ascii="Arial" w:hAnsi="Arial" w:cs="Arial"/>
          <w:sz w:val="22"/>
          <w:szCs w:val="22"/>
          <w:u w:val="single"/>
        </w:rPr>
        <w:t>______________________________</w:t>
      </w:r>
      <w:r w:rsidRPr="00BB5542">
        <w:rPr>
          <w:rFonts w:ascii="Arial" w:hAnsi="Arial" w:cs="Arial"/>
          <w:sz w:val="22"/>
          <w:szCs w:val="22"/>
        </w:rPr>
        <w:t xml:space="preserve"> pursuant to ____________________________. The open meeting will resume in the city council meeting area at __________ p.m.</w:t>
      </w:r>
    </w:p>
    <w:p w14:paraId="34E747B2" w14:textId="77777777" w:rsidR="00436287" w:rsidRDefault="00436287" w:rsidP="00732C39">
      <w:pPr>
        <w:tabs>
          <w:tab w:val="left" w:pos="0"/>
        </w:tabs>
        <w:suppressAutoHyphens/>
        <w:spacing w:line="240" w:lineRule="atLeast"/>
        <w:rPr>
          <w:rFonts w:ascii="Verdana" w:hAnsi="Verdana"/>
          <w:b/>
          <w:bCs/>
          <w:sz w:val="22"/>
          <w:szCs w:val="22"/>
        </w:rPr>
      </w:pPr>
    </w:p>
    <w:p w14:paraId="505925F4" w14:textId="77777777" w:rsidR="00436287" w:rsidRDefault="00436287" w:rsidP="00732C39">
      <w:pPr>
        <w:tabs>
          <w:tab w:val="left" w:pos="0"/>
        </w:tabs>
        <w:suppressAutoHyphens/>
        <w:spacing w:line="240" w:lineRule="atLeast"/>
        <w:rPr>
          <w:rFonts w:ascii="Verdana" w:hAnsi="Verdana"/>
          <w:b/>
          <w:bCs/>
          <w:sz w:val="22"/>
          <w:szCs w:val="22"/>
        </w:rPr>
      </w:pPr>
    </w:p>
    <w:p w14:paraId="07FE476E" w14:textId="521F43EC" w:rsidR="00732C39" w:rsidRPr="00D11358" w:rsidRDefault="00732C39" w:rsidP="00732C39">
      <w:pPr>
        <w:tabs>
          <w:tab w:val="left" w:pos="0"/>
        </w:tabs>
        <w:suppressAutoHyphens/>
        <w:spacing w:line="240" w:lineRule="atLeast"/>
        <w:rPr>
          <w:rFonts w:ascii="Verdana" w:hAnsi="Verdana"/>
          <w:b/>
          <w:bCs/>
          <w:sz w:val="22"/>
          <w:szCs w:val="22"/>
        </w:rPr>
      </w:pPr>
      <w:r w:rsidRPr="00655F39">
        <w:rPr>
          <w:rFonts w:ascii="Verdana" w:hAnsi="Verdana"/>
          <w:b/>
          <w:bCs/>
          <w:sz w:val="22"/>
          <w:szCs w:val="22"/>
        </w:rPr>
        <w:t>1</w:t>
      </w:r>
      <w:r w:rsidR="00436287">
        <w:rPr>
          <w:rFonts w:ascii="Verdana" w:hAnsi="Verdana"/>
          <w:b/>
          <w:bCs/>
          <w:sz w:val="22"/>
          <w:szCs w:val="22"/>
        </w:rPr>
        <w:t>4</w:t>
      </w:r>
      <w:r w:rsidRPr="00655F39">
        <w:rPr>
          <w:rFonts w:ascii="Verdana" w:hAnsi="Verdana"/>
          <w:b/>
          <w:bCs/>
          <w:sz w:val="22"/>
          <w:szCs w:val="22"/>
        </w:rPr>
        <w:t>)</w:t>
      </w:r>
      <w:r w:rsidRPr="00655F39">
        <w:rPr>
          <w:rFonts w:ascii="Verdana" w:hAnsi="Verdana"/>
          <w:sz w:val="22"/>
          <w:szCs w:val="22"/>
        </w:rPr>
        <w:tab/>
      </w:r>
      <w:r w:rsidR="00A01695">
        <w:rPr>
          <w:rFonts w:ascii="Verdana" w:hAnsi="Verdana"/>
          <w:b/>
          <w:bCs/>
          <w:sz w:val="22"/>
          <w:szCs w:val="22"/>
          <w:u w:val="single"/>
        </w:rPr>
        <w:t>UNFINISHED POLICY REVIEW</w:t>
      </w:r>
      <w:r>
        <w:rPr>
          <w:rFonts w:ascii="Verdana" w:hAnsi="Verdana"/>
          <w:b/>
          <w:bCs/>
          <w:sz w:val="22"/>
          <w:szCs w:val="22"/>
          <w:u w:val="single"/>
        </w:rPr>
        <w:t>:</w:t>
      </w:r>
      <w:r w:rsidRPr="00655F39">
        <w:rPr>
          <w:rFonts w:ascii="Verdana" w:hAnsi="Verdana"/>
          <w:sz w:val="22"/>
          <w:szCs w:val="22"/>
        </w:rPr>
        <w:t xml:space="preserve"> </w:t>
      </w:r>
    </w:p>
    <w:p w14:paraId="45353BAD" w14:textId="442BE2FA" w:rsidR="00A01695" w:rsidRDefault="0079122C" w:rsidP="007E294D">
      <w:pPr>
        <w:pStyle w:val="NoSpacing"/>
        <w:ind w:left="720"/>
        <w:rPr>
          <w:rFonts w:ascii="Verdana" w:hAnsi="Verdana"/>
          <w:sz w:val="20"/>
          <w:szCs w:val="20"/>
        </w:rPr>
      </w:pPr>
      <w:r>
        <w:rPr>
          <w:rFonts w:ascii="Verdana" w:hAnsi="Verdana"/>
          <w:sz w:val="20"/>
          <w:szCs w:val="20"/>
        </w:rPr>
        <w:t>a</w:t>
      </w:r>
      <w:r w:rsidR="00A01695">
        <w:rPr>
          <w:rFonts w:ascii="Verdana" w:hAnsi="Verdana"/>
          <w:sz w:val="20"/>
          <w:szCs w:val="20"/>
        </w:rPr>
        <w:t>] Draft Company Vehicle Use Policy</w:t>
      </w:r>
    </w:p>
    <w:p w14:paraId="263F3AB5" w14:textId="7D8D7338" w:rsidR="00A01695" w:rsidRDefault="00A01695" w:rsidP="00A01695">
      <w:pPr>
        <w:pStyle w:val="NoSpacing"/>
        <w:rPr>
          <w:rFonts w:ascii="Verdana" w:hAnsi="Verdana"/>
          <w:sz w:val="20"/>
          <w:szCs w:val="20"/>
        </w:rPr>
      </w:pPr>
      <w:r>
        <w:rPr>
          <w:rFonts w:ascii="Verdana" w:hAnsi="Verdana"/>
          <w:sz w:val="20"/>
          <w:szCs w:val="20"/>
        </w:rPr>
        <w:tab/>
      </w:r>
      <w:r w:rsidR="0079122C">
        <w:rPr>
          <w:rFonts w:ascii="Verdana" w:hAnsi="Verdana"/>
          <w:sz w:val="20"/>
          <w:szCs w:val="20"/>
        </w:rPr>
        <w:t>b</w:t>
      </w:r>
      <w:r>
        <w:rPr>
          <w:rFonts w:ascii="Verdana" w:hAnsi="Verdana"/>
          <w:sz w:val="20"/>
          <w:szCs w:val="20"/>
        </w:rPr>
        <w:t>] Chapter 5. Business Regulations, Article 1. Solicitors, Canvassers, Peddlers</w:t>
      </w:r>
    </w:p>
    <w:p w14:paraId="62BC09F1" w14:textId="6E33E5EA" w:rsidR="00A01695" w:rsidRDefault="00A01695" w:rsidP="00A01695">
      <w:pPr>
        <w:pStyle w:val="NoSpacing"/>
        <w:rPr>
          <w:rFonts w:ascii="Verdana" w:hAnsi="Verdana"/>
          <w:sz w:val="20"/>
          <w:szCs w:val="20"/>
        </w:rPr>
      </w:pPr>
      <w:r>
        <w:rPr>
          <w:rFonts w:ascii="Verdana" w:hAnsi="Verdana"/>
          <w:sz w:val="20"/>
          <w:szCs w:val="20"/>
        </w:rPr>
        <w:tab/>
      </w:r>
      <w:r w:rsidR="0079122C">
        <w:rPr>
          <w:rFonts w:ascii="Verdana" w:hAnsi="Verdana"/>
          <w:sz w:val="20"/>
          <w:szCs w:val="20"/>
        </w:rPr>
        <w:t>c</w:t>
      </w:r>
      <w:r>
        <w:rPr>
          <w:rFonts w:ascii="Verdana" w:hAnsi="Verdana"/>
          <w:sz w:val="20"/>
          <w:szCs w:val="20"/>
        </w:rPr>
        <w:t>] Chapter 3. Beverages, Article 2 Cereal Malt Beverage and Article 3. Alcoholic Liquor.</w:t>
      </w:r>
    </w:p>
    <w:p w14:paraId="62D65ABC" w14:textId="4CADA84C" w:rsidR="00A01695" w:rsidRDefault="00A01695" w:rsidP="00A01695">
      <w:pPr>
        <w:pStyle w:val="NoSpacing"/>
        <w:rPr>
          <w:rFonts w:ascii="Verdana" w:hAnsi="Verdana"/>
          <w:sz w:val="20"/>
          <w:szCs w:val="20"/>
        </w:rPr>
      </w:pPr>
      <w:r>
        <w:rPr>
          <w:rFonts w:ascii="Verdana" w:hAnsi="Verdana"/>
          <w:sz w:val="20"/>
          <w:szCs w:val="20"/>
        </w:rPr>
        <w:tab/>
      </w:r>
      <w:r w:rsidR="0079122C">
        <w:rPr>
          <w:rFonts w:ascii="Verdana" w:hAnsi="Verdana"/>
          <w:sz w:val="20"/>
          <w:szCs w:val="20"/>
        </w:rPr>
        <w:t>d</w:t>
      </w:r>
      <w:r>
        <w:rPr>
          <w:rFonts w:ascii="Verdana" w:hAnsi="Verdana"/>
          <w:sz w:val="20"/>
          <w:szCs w:val="20"/>
        </w:rPr>
        <w:t>] Rental Ready Program (Landlord Registration)</w:t>
      </w:r>
    </w:p>
    <w:p w14:paraId="1E7C90C9" w14:textId="75783759" w:rsidR="00B92870" w:rsidRPr="00352305" w:rsidRDefault="00AD4E61" w:rsidP="00352305">
      <w:pPr>
        <w:pStyle w:val="NoSpacing"/>
        <w:rPr>
          <w:rFonts w:ascii="Verdana" w:hAnsi="Verdana"/>
          <w:sz w:val="20"/>
          <w:szCs w:val="20"/>
        </w:rPr>
      </w:pPr>
      <w:r>
        <w:rPr>
          <w:rFonts w:ascii="Verdana" w:hAnsi="Verdana"/>
          <w:sz w:val="20"/>
          <w:szCs w:val="20"/>
        </w:rPr>
        <w:tab/>
      </w:r>
      <w:r w:rsidR="0079122C">
        <w:rPr>
          <w:rFonts w:ascii="Verdana" w:hAnsi="Verdana"/>
          <w:sz w:val="20"/>
          <w:szCs w:val="20"/>
        </w:rPr>
        <w:t>e</w:t>
      </w:r>
      <w:r>
        <w:rPr>
          <w:rFonts w:ascii="Verdana" w:hAnsi="Verdana"/>
          <w:sz w:val="20"/>
          <w:szCs w:val="20"/>
        </w:rPr>
        <w:t>] Article 22: Off-Street Parking</w:t>
      </w:r>
      <w:r w:rsidR="00AE61BB">
        <w:rPr>
          <w:rFonts w:ascii="Verdana" w:hAnsi="Verdana"/>
          <w:b/>
          <w:bCs/>
          <w:sz w:val="22"/>
          <w:szCs w:val="22"/>
        </w:rPr>
        <w:tab/>
      </w:r>
    </w:p>
    <w:p w14:paraId="2BCB26B1" w14:textId="2E3581B3" w:rsidR="002A5E70" w:rsidRPr="00D50FF1" w:rsidRDefault="00F05B6D" w:rsidP="00D50FF1">
      <w:pPr>
        <w:tabs>
          <w:tab w:val="left" w:pos="0"/>
        </w:tabs>
        <w:suppressAutoHyphens/>
        <w:spacing w:line="240" w:lineRule="atLeast"/>
        <w:rPr>
          <w:rFonts w:ascii="Verdana" w:hAnsi="Verdana"/>
          <w:b/>
          <w:bCs/>
          <w:sz w:val="22"/>
          <w:szCs w:val="22"/>
          <w:u w:val="single"/>
        </w:rPr>
      </w:pPr>
      <w:bookmarkStart w:id="5" w:name="_Hlk121130280"/>
      <w:r>
        <w:rPr>
          <w:rFonts w:ascii="Verdana" w:hAnsi="Verdana"/>
          <w:b/>
          <w:bCs/>
          <w:sz w:val="22"/>
          <w:szCs w:val="22"/>
        </w:rPr>
        <w:lastRenderedPageBreak/>
        <w:t>1</w:t>
      </w:r>
      <w:r w:rsidR="00436287">
        <w:rPr>
          <w:rFonts w:ascii="Verdana" w:hAnsi="Verdana"/>
          <w:b/>
          <w:bCs/>
          <w:sz w:val="22"/>
          <w:szCs w:val="22"/>
        </w:rPr>
        <w:t>5</w:t>
      </w:r>
      <w:r w:rsidR="00223FA8" w:rsidRPr="00655F39">
        <w:rPr>
          <w:rFonts w:ascii="Verdana" w:hAnsi="Verdana"/>
          <w:b/>
          <w:bCs/>
          <w:sz w:val="22"/>
          <w:szCs w:val="22"/>
        </w:rPr>
        <w:t>)</w:t>
      </w:r>
      <w:r w:rsidR="00223FA8" w:rsidRPr="00655F39">
        <w:rPr>
          <w:rFonts w:ascii="Verdana" w:hAnsi="Verdana"/>
          <w:b/>
          <w:bCs/>
          <w:sz w:val="22"/>
          <w:szCs w:val="22"/>
        </w:rPr>
        <w:tab/>
      </w:r>
      <w:r w:rsidR="00732C39">
        <w:rPr>
          <w:rFonts w:ascii="Verdana" w:hAnsi="Verdana"/>
          <w:b/>
          <w:bCs/>
          <w:sz w:val="22"/>
          <w:szCs w:val="22"/>
          <w:u w:val="single"/>
        </w:rPr>
        <w:t xml:space="preserve">NEW </w:t>
      </w:r>
      <w:r w:rsidR="00083BD5">
        <w:rPr>
          <w:rFonts w:ascii="Verdana" w:hAnsi="Verdana"/>
          <w:b/>
          <w:bCs/>
          <w:sz w:val="22"/>
          <w:szCs w:val="22"/>
          <w:u w:val="single"/>
        </w:rPr>
        <w:t>POLICY REVIEW</w:t>
      </w:r>
      <w:r w:rsidR="00223FA8" w:rsidRPr="00655F39">
        <w:rPr>
          <w:rFonts w:ascii="Verdana" w:hAnsi="Verdana"/>
          <w:b/>
          <w:bCs/>
          <w:sz w:val="22"/>
          <w:szCs w:val="22"/>
          <w:u w:val="single"/>
        </w:rPr>
        <w:t>:</w:t>
      </w:r>
      <w:bookmarkEnd w:id="5"/>
    </w:p>
    <w:p w14:paraId="5357F3DB" w14:textId="0DD0A585" w:rsidR="0079122C" w:rsidRDefault="00A01695" w:rsidP="00A01695">
      <w:pPr>
        <w:tabs>
          <w:tab w:val="left" w:pos="0"/>
        </w:tabs>
        <w:suppressAutoHyphens/>
        <w:spacing w:line="240" w:lineRule="atLeast"/>
        <w:rPr>
          <w:rFonts w:ascii="Verdana" w:hAnsi="Verdana"/>
          <w:sz w:val="20"/>
          <w:szCs w:val="20"/>
        </w:rPr>
      </w:pPr>
      <w:r>
        <w:rPr>
          <w:rFonts w:ascii="Verdana" w:hAnsi="Verdana"/>
          <w:sz w:val="20"/>
          <w:szCs w:val="20"/>
        </w:rPr>
        <w:tab/>
      </w:r>
      <w:r w:rsidR="0079122C">
        <w:rPr>
          <w:rFonts w:ascii="Verdana" w:hAnsi="Verdana"/>
          <w:sz w:val="20"/>
          <w:szCs w:val="20"/>
        </w:rPr>
        <w:t>a] Park Regulations: Dogs at large in the park.</w:t>
      </w:r>
    </w:p>
    <w:p w14:paraId="2B982C91" w14:textId="7032E821" w:rsidR="00A01695" w:rsidRDefault="0079122C" w:rsidP="00A01695">
      <w:pPr>
        <w:tabs>
          <w:tab w:val="left" w:pos="0"/>
        </w:tabs>
        <w:suppressAutoHyphens/>
        <w:spacing w:line="240" w:lineRule="atLeast"/>
        <w:rPr>
          <w:rFonts w:ascii="Verdana" w:hAnsi="Verdana"/>
          <w:sz w:val="20"/>
          <w:szCs w:val="20"/>
        </w:rPr>
      </w:pPr>
      <w:r>
        <w:rPr>
          <w:rFonts w:ascii="Verdana" w:hAnsi="Verdana"/>
          <w:sz w:val="20"/>
          <w:szCs w:val="20"/>
        </w:rPr>
        <w:tab/>
        <w:t>b</w:t>
      </w:r>
      <w:r w:rsidR="00A01695">
        <w:rPr>
          <w:rFonts w:ascii="Verdana" w:hAnsi="Verdana"/>
          <w:sz w:val="20"/>
          <w:szCs w:val="20"/>
        </w:rPr>
        <w:t>] Article 5. Parking</w:t>
      </w:r>
    </w:p>
    <w:p w14:paraId="11179E88" w14:textId="68731490" w:rsidR="00352305" w:rsidRDefault="00A01695" w:rsidP="00A01695">
      <w:pPr>
        <w:tabs>
          <w:tab w:val="left" w:pos="0"/>
        </w:tabs>
        <w:suppressAutoHyphens/>
        <w:spacing w:line="240" w:lineRule="atLeast"/>
        <w:rPr>
          <w:rFonts w:ascii="Verdana" w:hAnsi="Verdana"/>
          <w:sz w:val="20"/>
          <w:szCs w:val="20"/>
        </w:rPr>
      </w:pPr>
      <w:r>
        <w:rPr>
          <w:rFonts w:ascii="Verdana" w:hAnsi="Verdana"/>
          <w:sz w:val="20"/>
          <w:szCs w:val="20"/>
        </w:rPr>
        <w:tab/>
      </w:r>
      <w:r w:rsidR="0079122C">
        <w:rPr>
          <w:rFonts w:ascii="Verdana" w:hAnsi="Verdana"/>
          <w:sz w:val="20"/>
          <w:szCs w:val="20"/>
        </w:rPr>
        <w:t>c</w:t>
      </w:r>
      <w:r>
        <w:rPr>
          <w:rFonts w:ascii="Verdana" w:hAnsi="Verdana"/>
          <w:sz w:val="20"/>
          <w:szCs w:val="20"/>
        </w:rPr>
        <w:t>] Social-Media Policy</w:t>
      </w:r>
    </w:p>
    <w:p w14:paraId="1D70CB6B" w14:textId="77777777" w:rsidR="0037299F" w:rsidRDefault="0037299F" w:rsidP="0079122C">
      <w:pPr>
        <w:tabs>
          <w:tab w:val="left" w:pos="0"/>
          <w:tab w:val="left" w:pos="360"/>
          <w:tab w:val="left" w:pos="1032"/>
          <w:tab w:val="left" w:pos="1440"/>
        </w:tabs>
        <w:suppressAutoHyphens/>
        <w:spacing w:line="240" w:lineRule="atLeast"/>
        <w:rPr>
          <w:rFonts w:ascii="Verdana" w:hAnsi="Verdana"/>
          <w:b/>
          <w:bCs/>
          <w:sz w:val="22"/>
          <w:szCs w:val="22"/>
        </w:rPr>
      </w:pPr>
    </w:p>
    <w:p w14:paraId="4E62A6D4" w14:textId="77777777" w:rsidR="0079122C" w:rsidRDefault="0079122C" w:rsidP="0079122C">
      <w:pPr>
        <w:tabs>
          <w:tab w:val="left" w:pos="0"/>
          <w:tab w:val="left" w:pos="360"/>
          <w:tab w:val="left" w:pos="1032"/>
          <w:tab w:val="left" w:pos="1440"/>
        </w:tabs>
        <w:suppressAutoHyphens/>
        <w:spacing w:line="240" w:lineRule="atLeast"/>
        <w:rPr>
          <w:rFonts w:ascii="Verdana" w:hAnsi="Verdana"/>
          <w:b/>
          <w:bCs/>
          <w:sz w:val="22"/>
          <w:szCs w:val="22"/>
        </w:rPr>
      </w:pPr>
    </w:p>
    <w:p w14:paraId="0B387F2C" w14:textId="603FBF45" w:rsidR="00176B7C" w:rsidRDefault="006776DF" w:rsidP="00144CFC">
      <w:pPr>
        <w:tabs>
          <w:tab w:val="left" w:pos="0"/>
          <w:tab w:val="left" w:pos="360"/>
          <w:tab w:val="left" w:pos="1032"/>
          <w:tab w:val="left" w:pos="1440"/>
        </w:tabs>
        <w:suppressAutoHyphens/>
        <w:spacing w:line="240" w:lineRule="atLeast"/>
        <w:ind w:left="1032" w:hanging="1032"/>
        <w:rPr>
          <w:rFonts w:ascii="Verdana" w:hAnsi="Verdana"/>
          <w:sz w:val="22"/>
          <w:szCs w:val="22"/>
        </w:rPr>
      </w:pPr>
      <w:r w:rsidRPr="00655F39">
        <w:rPr>
          <w:rFonts w:ascii="Verdana" w:hAnsi="Verdana"/>
          <w:b/>
          <w:bCs/>
          <w:sz w:val="22"/>
          <w:szCs w:val="22"/>
        </w:rPr>
        <w:t>1</w:t>
      </w:r>
      <w:r w:rsidR="00436287">
        <w:rPr>
          <w:rFonts w:ascii="Verdana" w:hAnsi="Verdana"/>
          <w:b/>
          <w:bCs/>
          <w:sz w:val="22"/>
          <w:szCs w:val="22"/>
        </w:rPr>
        <w:t>6</w:t>
      </w:r>
      <w:r w:rsidR="00223FA8" w:rsidRPr="00655F39">
        <w:rPr>
          <w:rFonts w:ascii="Verdana" w:hAnsi="Verdana"/>
          <w:b/>
          <w:bCs/>
          <w:sz w:val="22"/>
          <w:szCs w:val="22"/>
        </w:rPr>
        <w:t xml:space="preserve">)   </w:t>
      </w:r>
      <w:r w:rsidR="00223FA8" w:rsidRPr="00655F39">
        <w:rPr>
          <w:rFonts w:ascii="Verdana" w:hAnsi="Verdana"/>
          <w:b/>
          <w:bCs/>
          <w:sz w:val="22"/>
          <w:szCs w:val="22"/>
          <w:u w:val="single"/>
        </w:rPr>
        <w:t>NOTES &amp; COMMUNICATIONS TO COUNCIL</w:t>
      </w:r>
      <w:r w:rsidR="00223FA8" w:rsidRPr="00655F39">
        <w:rPr>
          <w:rFonts w:ascii="Verdana" w:hAnsi="Verdana"/>
          <w:sz w:val="22"/>
          <w:szCs w:val="22"/>
        </w:rPr>
        <w:t xml:space="preserve"> </w:t>
      </w:r>
    </w:p>
    <w:p w14:paraId="11737069" w14:textId="14D879B5" w:rsidR="0015177A" w:rsidRDefault="00E86137" w:rsidP="00946DDF">
      <w:pPr>
        <w:tabs>
          <w:tab w:val="left" w:pos="0"/>
        </w:tabs>
        <w:suppressAutoHyphens/>
        <w:spacing w:line="240" w:lineRule="atLeast"/>
        <w:ind w:left="630" w:hanging="630"/>
        <w:rPr>
          <w:rFonts w:ascii="Verdana" w:hAnsi="Verdana"/>
          <w:sz w:val="20"/>
          <w:szCs w:val="20"/>
        </w:rPr>
      </w:pPr>
      <w:r>
        <w:rPr>
          <w:rFonts w:ascii="Verdana" w:hAnsi="Verdana"/>
          <w:sz w:val="22"/>
          <w:szCs w:val="22"/>
        </w:rPr>
        <w:tab/>
      </w:r>
      <w:r w:rsidR="00CE4D66" w:rsidRPr="00CE4D66">
        <w:rPr>
          <w:rFonts w:ascii="Verdana" w:hAnsi="Verdana"/>
          <w:sz w:val="20"/>
          <w:szCs w:val="20"/>
        </w:rPr>
        <w:t>a] The Public Building Commission would like to request a meeting of the City Council, Lincoln Township, and the PBC board to review the operations and maintenance of the La Cygne Community Park. Discussion regarding the commencement of the current Sales Tax for the Park and Pool.</w:t>
      </w:r>
    </w:p>
    <w:p w14:paraId="7826C6E7" w14:textId="77777777" w:rsidR="00352305" w:rsidRDefault="00352305" w:rsidP="00946DDF">
      <w:pPr>
        <w:tabs>
          <w:tab w:val="left" w:pos="0"/>
        </w:tabs>
        <w:suppressAutoHyphens/>
        <w:spacing w:line="240" w:lineRule="atLeast"/>
        <w:ind w:left="630" w:hanging="630"/>
        <w:rPr>
          <w:rFonts w:ascii="Verdana" w:hAnsi="Verdana"/>
          <w:sz w:val="20"/>
          <w:szCs w:val="20"/>
        </w:rPr>
      </w:pPr>
    </w:p>
    <w:p w14:paraId="2D1E3573" w14:textId="1D72119A" w:rsidR="00352305" w:rsidRDefault="00352305" w:rsidP="00946DDF">
      <w:pPr>
        <w:tabs>
          <w:tab w:val="left" w:pos="0"/>
        </w:tabs>
        <w:suppressAutoHyphens/>
        <w:spacing w:line="240" w:lineRule="atLeast"/>
        <w:ind w:left="630" w:hanging="630"/>
        <w:rPr>
          <w:rFonts w:ascii="Verdana" w:hAnsi="Verdana"/>
          <w:sz w:val="20"/>
          <w:szCs w:val="20"/>
        </w:rPr>
      </w:pPr>
      <w:r>
        <w:rPr>
          <w:rFonts w:ascii="Verdana" w:hAnsi="Verdana"/>
          <w:sz w:val="20"/>
          <w:szCs w:val="20"/>
        </w:rPr>
        <w:tab/>
        <w:t xml:space="preserve">b] City Designated Events – The city designated Dog Days and Blast in the Park (Fireworks) as city designated events in which funds were budgeted in 2025 for costs associated with </w:t>
      </w:r>
      <w:r w:rsidR="007D0688">
        <w:rPr>
          <w:rFonts w:ascii="Verdana" w:hAnsi="Verdana"/>
          <w:sz w:val="20"/>
          <w:szCs w:val="20"/>
        </w:rPr>
        <w:t xml:space="preserve">city staff </w:t>
      </w:r>
      <w:r>
        <w:rPr>
          <w:rFonts w:ascii="Verdana" w:hAnsi="Verdana"/>
          <w:sz w:val="20"/>
          <w:szCs w:val="20"/>
        </w:rPr>
        <w:t>hosting Dog Days and for the Fireworks/Porta</w:t>
      </w:r>
      <w:r w:rsidR="007D0688">
        <w:rPr>
          <w:rFonts w:ascii="Verdana" w:hAnsi="Verdana"/>
          <w:sz w:val="20"/>
          <w:szCs w:val="20"/>
        </w:rPr>
        <w:t xml:space="preserve"> Potties/Trash pick-up for Blast in the Park. City Staff who sign up to work these events are paid for their hours worked at the event.</w:t>
      </w:r>
    </w:p>
    <w:p w14:paraId="4C5DB26A" w14:textId="401F11F7" w:rsidR="00536A38" w:rsidRPr="00CE4D66" w:rsidRDefault="00536A38" w:rsidP="00946DDF">
      <w:pPr>
        <w:tabs>
          <w:tab w:val="left" w:pos="0"/>
        </w:tabs>
        <w:suppressAutoHyphens/>
        <w:spacing w:line="240" w:lineRule="atLeast"/>
        <w:ind w:left="630" w:hanging="630"/>
        <w:rPr>
          <w:rFonts w:ascii="Verdana" w:hAnsi="Verdana"/>
          <w:sz w:val="20"/>
          <w:szCs w:val="20"/>
        </w:rPr>
      </w:pPr>
      <w:r>
        <w:rPr>
          <w:rFonts w:ascii="Verdana" w:hAnsi="Verdana"/>
          <w:sz w:val="20"/>
          <w:szCs w:val="20"/>
        </w:rPr>
        <w:tab/>
      </w:r>
      <w:r>
        <w:rPr>
          <w:rFonts w:ascii="Verdana" w:hAnsi="Verdana"/>
          <w:sz w:val="20"/>
          <w:szCs w:val="20"/>
        </w:rPr>
        <w:tab/>
        <w:t xml:space="preserve">   Christmas on Broadway – The city has decorated Thayer Park and provided a Mayor’s Tree. The Police on duty help during the Parade of Lights. To date city employees have volunteered their time at the event.</w:t>
      </w:r>
    </w:p>
    <w:p w14:paraId="14AC332E" w14:textId="77777777" w:rsidR="00612D5C" w:rsidRDefault="00612D5C" w:rsidP="003301F4">
      <w:pPr>
        <w:tabs>
          <w:tab w:val="left" w:pos="0"/>
        </w:tabs>
        <w:suppressAutoHyphens/>
        <w:spacing w:line="240" w:lineRule="atLeast"/>
        <w:rPr>
          <w:rFonts w:ascii="Verdana" w:hAnsi="Verdana"/>
          <w:sz w:val="22"/>
          <w:szCs w:val="22"/>
        </w:rPr>
      </w:pPr>
    </w:p>
    <w:p w14:paraId="31EF7F59" w14:textId="77777777" w:rsidR="00536A38" w:rsidRPr="005B2A84" w:rsidRDefault="00536A38" w:rsidP="003301F4">
      <w:pPr>
        <w:tabs>
          <w:tab w:val="left" w:pos="0"/>
        </w:tabs>
        <w:suppressAutoHyphens/>
        <w:spacing w:line="240" w:lineRule="atLeast"/>
        <w:rPr>
          <w:rFonts w:ascii="Verdana" w:hAnsi="Verdana"/>
          <w:sz w:val="22"/>
          <w:szCs w:val="22"/>
        </w:rPr>
      </w:pPr>
    </w:p>
    <w:p w14:paraId="2D3426AE" w14:textId="0BB14492" w:rsidR="0000461E" w:rsidRPr="00FF0ADB" w:rsidRDefault="005438E7" w:rsidP="00FF0ADB">
      <w:pPr>
        <w:tabs>
          <w:tab w:val="left" w:pos="0"/>
          <w:tab w:val="left" w:pos="360"/>
          <w:tab w:val="left" w:pos="1032"/>
          <w:tab w:val="left" w:pos="1440"/>
        </w:tabs>
        <w:suppressAutoHyphens/>
        <w:spacing w:line="240" w:lineRule="atLeast"/>
        <w:ind w:left="1032" w:hanging="1032"/>
        <w:rPr>
          <w:rFonts w:ascii="Verdana" w:hAnsi="Verdana"/>
          <w:b/>
          <w:bCs/>
          <w:sz w:val="22"/>
          <w:szCs w:val="22"/>
        </w:rPr>
      </w:pPr>
      <w:r w:rsidRPr="005438E7">
        <w:rPr>
          <w:rFonts w:ascii="Verdana" w:hAnsi="Verdana"/>
          <w:b/>
          <w:bCs/>
          <w:sz w:val="22"/>
          <w:szCs w:val="22"/>
        </w:rPr>
        <w:t>1</w:t>
      </w:r>
      <w:r w:rsidR="00436287">
        <w:rPr>
          <w:rFonts w:ascii="Verdana" w:hAnsi="Verdana"/>
          <w:b/>
          <w:bCs/>
          <w:sz w:val="22"/>
          <w:szCs w:val="22"/>
        </w:rPr>
        <w:t>7</w:t>
      </w:r>
      <w:r w:rsidRPr="005438E7">
        <w:rPr>
          <w:rFonts w:ascii="Verdana" w:hAnsi="Verdana"/>
          <w:b/>
          <w:bCs/>
          <w:sz w:val="22"/>
          <w:szCs w:val="22"/>
        </w:rPr>
        <w:t>)</w:t>
      </w:r>
      <w:r w:rsidR="00E86137">
        <w:rPr>
          <w:rFonts w:ascii="Verdana" w:hAnsi="Verdana"/>
          <w:b/>
          <w:bCs/>
          <w:sz w:val="22"/>
          <w:szCs w:val="22"/>
        </w:rPr>
        <w:t xml:space="preserve">   </w:t>
      </w:r>
      <w:r w:rsidR="00E86137" w:rsidRPr="00E86137">
        <w:rPr>
          <w:rFonts w:ascii="Verdana" w:hAnsi="Verdana"/>
          <w:b/>
          <w:bCs/>
          <w:sz w:val="22"/>
          <w:szCs w:val="22"/>
          <w:u w:val="single"/>
        </w:rPr>
        <w:t>GOVERNING BODY REMARKS</w:t>
      </w:r>
      <w:r>
        <w:rPr>
          <w:rFonts w:ascii="Verdana" w:hAnsi="Verdana"/>
          <w:b/>
          <w:bCs/>
          <w:sz w:val="22"/>
          <w:szCs w:val="22"/>
        </w:rPr>
        <w:tab/>
      </w:r>
    </w:p>
    <w:p w14:paraId="44BCB92D" w14:textId="77777777" w:rsidR="0037299F" w:rsidRDefault="0037299F" w:rsidP="00223FA8">
      <w:pPr>
        <w:rPr>
          <w:rFonts w:ascii="Verdana" w:hAnsi="Verdana"/>
          <w:b/>
          <w:sz w:val="22"/>
          <w:szCs w:val="22"/>
        </w:rPr>
      </w:pPr>
    </w:p>
    <w:p w14:paraId="1718D6A1" w14:textId="77777777" w:rsidR="00612D5C" w:rsidRDefault="00612D5C" w:rsidP="00223FA8">
      <w:pPr>
        <w:rPr>
          <w:rFonts w:ascii="Verdana" w:hAnsi="Verdana"/>
          <w:b/>
          <w:sz w:val="22"/>
          <w:szCs w:val="22"/>
        </w:rPr>
      </w:pPr>
    </w:p>
    <w:p w14:paraId="2EEEABD1" w14:textId="62EAF789" w:rsidR="00D212C1" w:rsidRPr="00655F39" w:rsidRDefault="006776DF" w:rsidP="00223FA8">
      <w:pPr>
        <w:rPr>
          <w:rFonts w:ascii="Verdana" w:hAnsi="Verdana"/>
          <w:b/>
          <w:bCs/>
          <w:sz w:val="22"/>
          <w:szCs w:val="22"/>
          <w:u w:val="single"/>
        </w:rPr>
      </w:pPr>
      <w:r w:rsidRPr="00655F39">
        <w:rPr>
          <w:rFonts w:ascii="Verdana" w:hAnsi="Verdana"/>
          <w:b/>
          <w:sz w:val="22"/>
          <w:szCs w:val="22"/>
        </w:rPr>
        <w:t>1</w:t>
      </w:r>
      <w:r w:rsidR="00436287">
        <w:rPr>
          <w:rFonts w:ascii="Verdana" w:hAnsi="Verdana"/>
          <w:b/>
          <w:sz w:val="22"/>
          <w:szCs w:val="22"/>
        </w:rPr>
        <w:t>8</w:t>
      </w:r>
      <w:r w:rsidR="00223FA8" w:rsidRPr="00655F39">
        <w:rPr>
          <w:rFonts w:ascii="Verdana" w:hAnsi="Verdana"/>
          <w:b/>
          <w:sz w:val="22"/>
          <w:szCs w:val="22"/>
        </w:rPr>
        <w:t xml:space="preserve">) </w:t>
      </w:r>
      <w:r w:rsidR="00CC4A28" w:rsidRPr="00655F39">
        <w:rPr>
          <w:rFonts w:ascii="Verdana" w:hAnsi="Verdana"/>
          <w:b/>
          <w:sz w:val="22"/>
          <w:szCs w:val="22"/>
        </w:rPr>
        <w:t xml:space="preserve">  </w:t>
      </w:r>
      <w:r w:rsidR="00223FA8" w:rsidRPr="00655F39">
        <w:rPr>
          <w:rFonts w:ascii="Verdana" w:hAnsi="Verdana"/>
          <w:b/>
          <w:sz w:val="22"/>
          <w:szCs w:val="22"/>
          <w:u w:val="single"/>
        </w:rPr>
        <w:t>A</w:t>
      </w:r>
      <w:r w:rsidR="00223FA8" w:rsidRPr="00655F39">
        <w:rPr>
          <w:rFonts w:ascii="Verdana" w:hAnsi="Verdana"/>
          <w:b/>
          <w:bCs/>
          <w:sz w:val="22"/>
          <w:szCs w:val="22"/>
          <w:u w:val="single"/>
        </w:rPr>
        <w:t>DJOURNMENT</w:t>
      </w:r>
    </w:p>
    <w:sectPr w:rsidR="00D212C1" w:rsidRPr="00655F39" w:rsidSect="00CC0E36">
      <w:headerReference w:type="default" r:id="rId8"/>
      <w:pgSz w:w="12240" w:h="15840" w:code="1"/>
      <w:pgMar w:top="72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136E" w14:textId="77777777" w:rsidR="00867A7C" w:rsidRDefault="00867A7C">
      <w:r>
        <w:separator/>
      </w:r>
    </w:p>
  </w:endnote>
  <w:endnote w:type="continuationSeparator" w:id="0">
    <w:p w14:paraId="2C7764A1" w14:textId="77777777" w:rsidR="00867A7C" w:rsidRDefault="0086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6C88D" w14:textId="77777777" w:rsidR="00867A7C" w:rsidRDefault="00867A7C">
      <w:r>
        <w:separator/>
      </w:r>
    </w:p>
  </w:footnote>
  <w:footnote w:type="continuationSeparator" w:id="0">
    <w:p w14:paraId="118D290E" w14:textId="77777777" w:rsidR="00867A7C" w:rsidRDefault="0086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8DB2" w14:textId="77777777" w:rsidR="00B016C1" w:rsidRPr="00080C8E" w:rsidRDefault="00B016C1" w:rsidP="00B016C1">
    <w:pPr>
      <w:tabs>
        <w:tab w:val="left" w:pos="3060"/>
      </w:tabs>
      <w:suppressAutoHyphens/>
      <w:spacing w:line="240" w:lineRule="atLeast"/>
      <w:jc w:val="center"/>
      <w:rPr>
        <w:rFonts w:ascii="Verdana" w:hAnsi="Verdana"/>
        <w:b/>
        <w:bCs/>
      </w:rPr>
    </w:pPr>
    <w:r>
      <w:rPr>
        <w:rFonts w:ascii="Verdana" w:hAnsi="Verdana"/>
        <w:b/>
        <w:bCs/>
        <w:sz w:val="28"/>
        <w:szCs w:val="28"/>
      </w:rPr>
      <w:t>M</w:t>
    </w:r>
    <w:r w:rsidRPr="00080C8E">
      <w:rPr>
        <w:rFonts w:ascii="Verdana" w:hAnsi="Verdana"/>
        <w:b/>
        <w:bCs/>
        <w:sz w:val="28"/>
        <w:szCs w:val="28"/>
      </w:rPr>
      <w:t>EETING AGENDA</w:t>
    </w:r>
  </w:p>
  <w:p w14:paraId="1686D5C2" w14:textId="77777777" w:rsidR="00B016C1" w:rsidRPr="00080C8E" w:rsidRDefault="00B016C1" w:rsidP="00B016C1">
    <w:pPr>
      <w:pStyle w:val="Heading1"/>
      <w:rPr>
        <w:rFonts w:ascii="Verdana" w:hAnsi="Verdana"/>
      </w:rPr>
    </w:pPr>
    <w:r w:rsidRPr="00080C8E">
      <w:rPr>
        <w:rFonts w:ascii="Verdana" w:hAnsi="Verdana"/>
      </w:rPr>
      <w:t>La Cygne City Council</w:t>
    </w:r>
  </w:p>
  <w:p w14:paraId="4DC34320" w14:textId="1C2BAA28" w:rsidR="00B016C1" w:rsidRDefault="00DB1C91" w:rsidP="00DB11BA">
    <w:pPr>
      <w:pStyle w:val="Heading1"/>
      <w:rPr>
        <w:rFonts w:ascii="Verdana" w:hAnsi="Verdana"/>
      </w:rPr>
    </w:pPr>
    <w:r>
      <w:rPr>
        <w:rFonts w:ascii="Verdana" w:hAnsi="Verdana"/>
      </w:rPr>
      <w:t xml:space="preserve">JUNE </w:t>
    </w:r>
    <w:r w:rsidR="00CE4D66">
      <w:rPr>
        <w:rFonts w:ascii="Verdana" w:hAnsi="Verdana"/>
      </w:rPr>
      <w:t>18</w:t>
    </w:r>
    <w:r w:rsidR="00F4651C">
      <w:rPr>
        <w:rFonts w:ascii="Verdana" w:hAnsi="Verdana"/>
      </w:rPr>
      <w:t>,</w:t>
    </w:r>
    <w:r w:rsidR="008575B5">
      <w:rPr>
        <w:rFonts w:ascii="Verdana" w:hAnsi="Verdana"/>
      </w:rPr>
      <w:t xml:space="preserve"> </w:t>
    </w:r>
    <w:r w:rsidR="00F4651C">
      <w:rPr>
        <w:rFonts w:ascii="Verdana" w:hAnsi="Verdana"/>
      </w:rPr>
      <w:t>20</w:t>
    </w:r>
    <w:r w:rsidR="0084171D">
      <w:rPr>
        <w:rFonts w:ascii="Verdana" w:hAnsi="Verdana"/>
      </w:rPr>
      <w:t>2</w:t>
    </w:r>
    <w:r w:rsidR="00D559D7">
      <w:rPr>
        <w:rFonts w:ascii="Verdana" w:hAnsi="Verdana"/>
      </w:rPr>
      <w:t>5</w:t>
    </w:r>
  </w:p>
  <w:p w14:paraId="56F2FFAF" w14:textId="77777777" w:rsidR="00B016C1" w:rsidRDefault="00B016C1" w:rsidP="00B016C1">
    <w:pPr>
      <w:pStyle w:val="Header"/>
      <w:jc w:val="center"/>
      <w:rPr>
        <w:rFonts w:ascii="Verdana" w:hAnsi="Verdana"/>
        <w:b/>
        <w:bCs/>
      </w:rPr>
    </w:pPr>
    <w:r w:rsidRPr="00080C8E">
      <w:rPr>
        <w:rFonts w:ascii="Verdana" w:hAnsi="Verdana"/>
        <w:b/>
        <w:bCs/>
      </w:rPr>
      <w:t>Meeting Pla</w:t>
    </w:r>
    <w:r>
      <w:rPr>
        <w:rFonts w:ascii="Verdana" w:hAnsi="Verdana"/>
        <w:b/>
        <w:bCs/>
      </w:rPr>
      <w:t xml:space="preserve">ce: La Cygne </w:t>
    </w:r>
    <w:r w:rsidR="00775FE0">
      <w:rPr>
        <w:rFonts w:ascii="Verdana" w:hAnsi="Verdana"/>
        <w:b/>
        <w:bCs/>
      </w:rPr>
      <w:t>Community Building</w:t>
    </w:r>
  </w:p>
  <w:p w14:paraId="4347CD57" w14:textId="77777777" w:rsidR="002D2769" w:rsidRDefault="002D2769" w:rsidP="00B0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51C9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5204957" o:spid="_x0000_i1025" type="#_x0000_t75" style="width:11.4pt;height:11.4pt;visibility:visible;mso-wrap-style:square">
            <v:imagedata r:id="rId1" o:title=""/>
          </v:shape>
        </w:pict>
      </mc:Choice>
      <mc:Fallback>
        <w:drawing>
          <wp:inline distT="0" distB="0" distL="0" distR="0" wp14:anchorId="5BE90611" wp14:editId="159A92D2">
            <wp:extent cx="144780" cy="144780"/>
            <wp:effectExtent l="0" t="0" r="0" b="0"/>
            <wp:docPr id="925204957" name="Picture 92520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86311D"/>
    <w:multiLevelType w:val="hybridMultilevel"/>
    <w:tmpl w:val="7E84F4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43CF1"/>
    <w:multiLevelType w:val="hybridMultilevel"/>
    <w:tmpl w:val="4B08C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E942A6"/>
    <w:multiLevelType w:val="hybridMultilevel"/>
    <w:tmpl w:val="1AA0B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A85777"/>
    <w:multiLevelType w:val="hybridMultilevel"/>
    <w:tmpl w:val="8C2AB5EC"/>
    <w:lvl w:ilvl="0" w:tplc="D2488E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C675C4"/>
    <w:multiLevelType w:val="hybridMultilevel"/>
    <w:tmpl w:val="50EE4F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1D28D7"/>
    <w:multiLevelType w:val="hybridMultilevel"/>
    <w:tmpl w:val="D520D2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4F3427"/>
    <w:multiLevelType w:val="hybridMultilevel"/>
    <w:tmpl w:val="DB3E9D72"/>
    <w:lvl w:ilvl="0" w:tplc="0409000D">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7" w15:restartNumberingAfterBreak="0">
    <w:nsid w:val="0D773CD5"/>
    <w:multiLevelType w:val="hybridMultilevel"/>
    <w:tmpl w:val="D0E22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ED643E"/>
    <w:multiLevelType w:val="hybridMultilevel"/>
    <w:tmpl w:val="EE7E03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835996"/>
    <w:multiLevelType w:val="hybridMultilevel"/>
    <w:tmpl w:val="C7E417A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220819"/>
    <w:multiLevelType w:val="hybridMultilevel"/>
    <w:tmpl w:val="9C5857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5D555D"/>
    <w:multiLevelType w:val="hybridMultilevel"/>
    <w:tmpl w:val="39A03C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BB240A"/>
    <w:multiLevelType w:val="hybridMultilevel"/>
    <w:tmpl w:val="B2FE4F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CA1B9B"/>
    <w:multiLevelType w:val="hybridMultilevel"/>
    <w:tmpl w:val="5A8E50B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4114EC"/>
    <w:multiLevelType w:val="hybridMultilevel"/>
    <w:tmpl w:val="93547D5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83D6E95"/>
    <w:multiLevelType w:val="hybridMultilevel"/>
    <w:tmpl w:val="970C2D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1E0321"/>
    <w:multiLevelType w:val="hybridMultilevel"/>
    <w:tmpl w:val="90B4AF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4A23AB"/>
    <w:multiLevelType w:val="hybridMultilevel"/>
    <w:tmpl w:val="FEA46E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4C09C5"/>
    <w:multiLevelType w:val="hybridMultilevel"/>
    <w:tmpl w:val="0B400D0C"/>
    <w:lvl w:ilvl="0" w:tplc="E0EA017C">
      <w:start w:val="1"/>
      <w:numFmt w:val="decimal"/>
      <w:lvlText w:val="%1."/>
      <w:lvlJc w:val="left"/>
      <w:pPr>
        <w:ind w:left="1536" w:hanging="360"/>
      </w:pPr>
      <w:rPr>
        <w:b w:val="0"/>
        <w:bCs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9" w15:restartNumberingAfterBreak="0">
    <w:nsid w:val="2EF248AF"/>
    <w:multiLevelType w:val="hybridMultilevel"/>
    <w:tmpl w:val="34FCF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573BFA"/>
    <w:multiLevelType w:val="hybridMultilevel"/>
    <w:tmpl w:val="F0F0CF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5954413"/>
    <w:multiLevelType w:val="hybridMultilevel"/>
    <w:tmpl w:val="53EC03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9C33654"/>
    <w:multiLevelType w:val="hybridMultilevel"/>
    <w:tmpl w:val="04E4F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7611D2"/>
    <w:multiLevelType w:val="hybridMultilevel"/>
    <w:tmpl w:val="4C582D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21DD9"/>
    <w:multiLevelType w:val="hybridMultilevel"/>
    <w:tmpl w:val="67E2C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D80155B"/>
    <w:multiLevelType w:val="hybridMultilevel"/>
    <w:tmpl w:val="7A34A6AE"/>
    <w:lvl w:ilvl="0" w:tplc="0409000D">
      <w:start w:val="1"/>
      <w:numFmt w:val="bullet"/>
      <w:lvlText w:val=""/>
      <w:lvlJc w:val="left"/>
      <w:pPr>
        <w:tabs>
          <w:tab w:val="num" w:pos="1080"/>
        </w:tabs>
        <w:ind w:left="1080" w:hanging="360"/>
      </w:pPr>
      <w:rPr>
        <w:rFonts w:ascii="Wingdings" w:hAnsi="Wingdings" w:hint="default"/>
      </w:rPr>
    </w:lvl>
    <w:lvl w:ilvl="1" w:tplc="04090007">
      <w:start w:val="1"/>
      <w:numFmt w:val="bullet"/>
      <w:lvlText w:val=""/>
      <w:lvlPicBulletId w:val="0"/>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D1436A"/>
    <w:multiLevelType w:val="hybridMultilevel"/>
    <w:tmpl w:val="E872F62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3E230B28"/>
    <w:multiLevelType w:val="hybridMultilevel"/>
    <w:tmpl w:val="5D5AC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AD4AB8"/>
    <w:multiLevelType w:val="hybridMultilevel"/>
    <w:tmpl w:val="79CA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335B97"/>
    <w:multiLevelType w:val="hybridMultilevel"/>
    <w:tmpl w:val="D444C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56C7D51"/>
    <w:multiLevelType w:val="hybridMultilevel"/>
    <w:tmpl w:val="3E9896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080E72"/>
    <w:multiLevelType w:val="hybridMultilevel"/>
    <w:tmpl w:val="C298C1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546651"/>
    <w:multiLevelType w:val="hybridMultilevel"/>
    <w:tmpl w:val="86B4432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EDD47BB"/>
    <w:multiLevelType w:val="hybridMultilevel"/>
    <w:tmpl w:val="6B4E039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4561BB"/>
    <w:multiLevelType w:val="hybridMultilevel"/>
    <w:tmpl w:val="2BF6C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1D29BF"/>
    <w:multiLevelType w:val="hybridMultilevel"/>
    <w:tmpl w:val="E2D4753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9FE1B89"/>
    <w:multiLevelType w:val="hybridMultilevel"/>
    <w:tmpl w:val="4E1C1208"/>
    <w:lvl w:ilvl="0" w:tplc="0D4A0FA4">
      <w:start w:val="1"/>
      <w:numFmt w:val="bullet"/>
      <w:lvlText w:val=""/>
      <w:lvlJc w:val="left"/>
      <w:pPr>
        <w:ind w:left="1536" w:hanging="360"/>
      </w:pPr>
      <w:rPr>
        <w:rFonts w:ascii="Symbol" w:hAnsi="Symbol" w:hint="default"/>
        <w:sz w:val="18"/>
        <w:szCs w:val="18"/>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7" w15:restartNumberingAfterBreak="0">
    <w:nsid w:val="606B2D69"/>
    <w:multiLevelType w:val="hybridMultilevel"/>
    <w:tmpl w:val="A59A9B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7042DC"/>
    <w:multiLevelType w:val="hybridMultilevel"/>
    <w:tmpl w:val="740C4D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6A14DC"/>
    <w:multiLevelType w:val="hybridMultilevel"/>
    <w:tmpl w:val="D42C3C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7200B2"/>
    <w:multiLevelType w:val="hybridMultilevel"/>
    <w:tmpl w:val="B2DACC9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6933B4"/>
    <w:multiLevelType w:val="hybridMultilevel"/>
    <w:tmpl w:val="3DB249C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4F5178"/>
    <w:multiLevelType w:val="hybridMultilevel"/>
    <w:tmpl w:val="5F76AA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65A37BE"/>
    <w:multiLevelType w:val="hybridMultilevel"/>
    <w:tmpl w:val="DB2A9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8A2433C"/>
    <w:multiLevelType w:val="hybridMultilevel"/>
    <w:tmpl w:val="4C42CD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073968"/>
    <w:multiLevelType w:val="hybridMultilevel"/>
    <w:tmpl w:val="C8FCE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8329648">
    <w:abstractNumId w:val="25"/>
  </w:num>
  <w:num w:numId="2" w16cid:durableId="479154989">
    <w:abstractNumId w:val="41"/>
  </w:num>
  <w:num w:numId="3" w16cid:durableId="931012103">
    <w:abstractNumId w:val="10"/>
  </w:num>
  <w:num w:numId="4" w16cid:durableId="2064787810">
    <w:abstractNumId w:val="30"/>
  </w:num>
  <w:num w:numId="5" w16cid:durableId="1890259982">
    <w:abstractNumId w:val="23"/>
  </w:num>
  <w:num w:numId="6" w16cid:durableId="1459450204">
    <w:abstractNumId w:val="15"/>
  </w:num>
  <w:num w:numId="7" w16cid:durableId="896666969">
    <w:abstractNumId w:val="29"/>
  </w:num>
  <w:num w:numId="8" w16cid:durableId="2083749766">
    <w:abstractNumId w:val="2"/>
  </w:num>
  <w:num w:numId="9" w16cid:durableId="1837647300">
    <w:abstractNumId w:val="20"/>
  </w:num>
  <w:num w:numId="10" w16cid:durableId="1522476108">
    <w:abstractNumId w:val="18"/>
  </w:num>
  <w:num w:numId="11" w16cid:durableId="2047946559">
    <w:abstractNumId w:val="26"/>
  </w:num>
  <w:num w:numId="12" w16cid:durableId="65685612">
    <w:abstractNumId w:val="11"/>
  </w:num>
  <w:num w:numId="13" w16cid:durableId="1550339242">
    <w:abstractNumId w:val="40"/>
  </w:num>
  <w:num w:numId="14" w16cid:durableId="1062212106">
    <w:abstractNumId w:val="34"/>
  </w:num>
  <w:num w:numId="15" w16cid:durableId="611861298">
    <w:abstractNumId w:val="17"/>
  </w:num>
  <w:num w:numId="16" w16cid:durableId="1228959171">
    <w:abstractNumId w:val="13"/>
  </w:num>
  <w:num w:numId="17" w16cid:durableId="57633957">
    <w:abstractNumId w:val="33"/>
  </w:num>
  <w:num w:numId="18" w16cid:durableId="1918204595">
    <w:abstractNumId w:val="0"/>
  </w:num>
  <w:num w:numId="19" w16cid:durableId="1943410431">
    <w:abstractNumId w:val="45"/>
  </w:num>
  <w:num w:numId="20" w16cid:durableId="695351511">
    <w:abstractNumId w:val="28"/>
  </w:num>
  <w:num w:numId="21" w16cid:durableId="1025594589">
    <w:abstractNumId w:val="36"/>
  </w:num>
  <w:num w:numId="22" w16cid:durableId="1274821930">
    <w:abstractNumId w:val="22"/>
  </w:num>
  <w:num w:numId="23" w16cid:durableId="829952351">
    <w:abstractNumId w:val="8"/>
  </w:num>
  <w:num w:numId="24" w16cid:durableId="738477408">
    <w:abstractNumId w:val="16"/>
  </w:num>
  <w:num w:numId="25" w16cid:durableId="302464721">
    <w:abstractNumId w:val="4"/>
  </w:num>
  <w:num w:numId="26" w16cid:durableId="1592621665">
    <w:abstractNumId w:val="24"/>
  </w:num>
  <w:num w:numId="27" w16cid:durableId="437064139">
    <w:abstractNumId w:val="27"/>
  </w:num>
  <w:num w:numId="28" w16cid:durableId="660818436">
    <w:abstractNumId w:val="21"/>
  </w:num>
  <w:num w:numId="29" w16cid:durableId="797138616">
    <w:abstractNumId w:val="43"/>
  </w:num>
  <w:num w:numId="30" w16cid:durableId="379520393">
    <w:abstractNumId w:val="7"/>
  </w:num>
  <w:num w:numId="31" w16cid:durableId="1449667843">
    <w:abstractNumId w:val="1"/>
  </w:num>
  <w:num w:numId="32" w16cid:durableId="1249267709">
    <w:abstractNumId w:val="42"/>
  </w:num>
  <w:num w:numId="33" w16cid:durableId="399598948">
    <w:abstractNumId w:val="3"/>
  </w:num>
  <w:num w:numId="34" w16cid:durableId="738939136">
    <w:abstractNumId w:val="14"/>
  </w:num>
  <w:num w:numId="35" w16cid:durableId="917788932">
    <w:abstractNumId w:val="31"/>
  </w:num>
  <w:num w:numId="36" w16cid:durableId="1244677941">
    <w:abstractNumId w:val="6"/>
  </w:num>
  <w:num w:numId="37" w16cid:durableId="681054914">
    <w:abstractNumId w:val="37"/>
  </w:num>
  <w:num w:numId="38" w16cid:durableId="1628312225">
    <w:abstractNumId w:val="39"/>
  </w:num>
  <w:num w:numId="39" w16cid:durableId="1528252863">
    <w:abstractNumId w:val="44"/>
  </w:num>
  <w:num w:numId="40" w16cid:durableId="1037046889">
    <w:abstractNumId w:val="19"/>
  </w:num>
  <w:num w:numId="41" w16cid:durableId="976645343">
    <w:abstractNumId w:val="38"/>
  </w:num>
  <w:num w:numId="42" w16cid:durableId="1136919288">
    <w:abstractNumId w:val="5"/>
  </w:num>
  <w:num w:numId="43" w16cid:durableId="1566916974">
    <w:abstractNumId w:val="35"/>
  </w:num>
  <w:num w:numId="44" w16cid:durableId="815801609">
    <w:abstractNumId w:val="9"/>
  </w:num>
  <w:num w:numId="45" w16cid:durableId="675116237">
    <w:abstractNumId w:val="12"/>
  </w:num>
  <w:num w:numId="46" w16cid:durableId="70459821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C1"/>
    <w:rsid w:val="0000008E"/>
    <w:rsid w:val="0000037A"/>
    <w:rsid w:val="000011C7"/>
    <w:rsid w:val="00001E83"/>
    <w:rsid w:val="0000461E"/>
    <w:rsid w:val="000047CE"/>
    <w:rsid w:val="00007753"/>
    <w:rsid w:val="00010CAB"/>
    <w:rsid w:val="000119EB"/>
    <w:rsid w:val="00011B5E"/>
    <w:rsid w:val="00012876"/>
    <w:rsid w:val="00014CB4"/>
    <w:rsid w:val="0001554B"/>
    <w:rsid w:val="00015747"/>
    <w:rsid w:val="00016487"/>
    <w:rsid w:val="0001789E"/>
    <w:rsid w:val="00020381"/>
    <w:rsid w:val="00020EB7"/>
    <w:rsid w:val="00021363"/>
    <w:rsid w:val="0002248C"/>
    <w:rsid w:val="0002378C"/>
    <w:rsid w:val="00023E8B"/>
    <w:rsid w:val="000240A8"/>
    <w:rsid w:val="000242C1"/>
    <w:rsid w:val="00025513"/>
    <w:rsid w:val="000258BF"/>
    <w:rsid w:val="000269BD"/>
    <w:rsid w:val="000333EF"/>
    <w:rsid w:val="00033B3F"/>
    <w:rsid w:val="00033F26"/>
    <w:rsid w:val="000354EB"/>
    <w:rsid w:val="0003588C"/>
    <w:rsid w:val="00035C13"/>
    <w:rsid w:val="00035C68"/>
    <w:rsid w:val="00035E41"/>
    <w:rsid w:val="0003699E"/>
    <w:rsid w:val="00036E93"/>
    <w:rsid w:val="00037B4D"/>
    <w:rsid w:val="000405E7"/>
    <w:rsid w:val="00040B70"/>
    <w:rsid w:val="00041189"/>
    <w:rsid w:val="000425FD"/>
    <w:rsid w:val="0004280D"/>
    <w:rsid w:val="0004298C"/>
    <w:rsid w:val="00042B16"/>
    <w:rsid w:val="0004426A"/>
    <w:rsid w:val="00044300"/>
    <w:rsid w:val="0004435B"/>
    <w:rsid w:val="00044976"/>
    <w:rsid w:val="000456AA"/>
    <w:rsid w:val="00046C89"/>
    <w:rsid w:val="000479A7"/>
    <w:rsid w:val="000479F3"/>
    <w:rsid w:val="00050D02"/>
    <w:rsid w:val="0005170B"/>
    <w:rsid w:val="000529B7"/>
    <w:rsid w:val="00052EF2"/>
    <w:rsid w:val="0005350B"/>
    <w:rsid w:val="00053AB1"/>
    <w:rsid w:val="000550E4"/>
    <w:rsid w:val="00060903"/>
    <w:rsid w:val="000612DC"/>
    <w:rsid w:val="000625F2"/>
    <w:rsid w:val="0006286A"/>
    <w:rsid w:val="00065B83"/>
    <w:rsid w:val="000669C4"/>
    <w:rsid w:val="00067CDA"/>
    <w:rsid w:val="00070F02"/>
    <w:rsid w:val="00070F16"/>
    <w:rsid w:val="00071F5C"/>
    <w:rsid w:val="000721D9"/>
    <w:rsid w:val="00072BE2"/>
    <w:rsid w:val="00073575"/>
    <w:rsid w:val="00074278"/>
    <w:rsid w:val="00074F94"/>
    <w:rsid w:val="00075B9C"/>
    <w:rsid w:val="000761B1"/>
    <w:rsid w:val="00077CD2"/>
    <w:rsid w:val="000811BF"/>
    <w:rsid w:val="0008287B"/>
    <w:rsid w:val="00082CB0"/>
    <w:rsid w:val="00083355"/>
    <w:rsid w:val="000835C3"/>
    <w:rsid w:val="00083BD5"/>
    <w:rsid w:val="00083CCD"/>
    <w:rsid w:val="00085557"/>
    <w:rsid w:val="000866AF"/>
    <w:rsid w:val="0009123B"/>
    <w:rsid w:val="00092D31"/>
    <w:rsid w:val="000944E0"/>
    <w:rsid w:val="00094563"/>
    <w:rsid w:val="0009499D"/>
    <w:rsid w:val="0009563C"/>
    <w:rsid w:val="00095813"/>
    <w:rsid w:val="00095C87"/>
    <w:rsid w:val="00096A46"/>
    <w:rsid w:val="00096C7E"/>
    <w:rsid w:val="00097C4B"/>
    <w:rsid w:val="000A0E52"/>
    <w:rsid w:val="000A1169"/>
    <w:rsid w:val="000A131D"/>
    <w:rsid w:val="000A153F"/>
    <w:rsid w:val="000A20F5"/>
    <w:rsid w:val="000A4E24"/>
    <w:rsid w:val="000A504A"/>
    <w:rsid w:val="000A59D6"/>
    <w:rsid w:val="000A67F3"/>
    <w:rsid w:val="000A7363"/>
    <w:rsid w:val="000B1805"/>
    <w:rsid w:val="000B1A7E"/>
    <w:rsid w:val="000B2248"/>
    <w:rsid w:val="000B2702"/>
    <w:rsid w:val="000B415A"/>
    <w:rsid w:val="000B59C5"/>
    <w:rsid w:val="000B6FDD"/>
    <w:rsid w:val="000B7153"/>
    <w:rsid w:val="000B7EED"/>
    <w:rsid w:val="000C0376"/>
    <w:rsid w:val="000C06D4"/>
    <w:rsid w:val="000C2148"/>
    <w:rsid w:val="000C2A26"/>
    <w:rsid w:val="000C3062"/>
    <w:rsid w:val="000C3672"/>
    <w:rsid w:val="000C3677"/>
    <w:rsid w:val="000C46D9"/>
    <w:rsid w:val="000C49EF"/>
    <w:rsid w:val="000C59A5"/>
    <w:rsid w:val="000C5C39"/>
    <w:rsid w:val="000C6CC0"/>
    <w:rsid w:val="000C6DBC"/>
    <w:rsid w:val="000C787A"/>
    <w:rsid w:val="000D03FF"/>
    <w:rsid w:val="000D12B2"/>
    <w:rsid w:val="000D13D1"/>
    <w:rsid w:val="000D2BBD"/>
    <w:rsid w:val="000D3D51"/>
    <w:rsid w:val="000D52BF"/>
    <w:rsid w:val="000D6A8F"/>
    <w:rsid w:val="000D6E73"/>
    <w:rsid w:val="000D71CA"/>
    <w:rsid w:val="000E01BA"/>
    <w:rsid w:val="000E1FD6"/>
    <w:rsid w:val="000E462C"/>
    <w:rsid w:val="000E4746"/>
    <w:rsid w:val="000E4C91"/>
    <w:rsid w:val="000E7C7F"/>
    <w:rsid w:val="000F040D"/>
    <w:rsid w:val="000F1BD4"/>
    <w:rsid w:val="000F2885"/>
    <w:rsid w:val="000F326C"/>
    <w:rsid w:val="000F3F75"/>
    <w:rsid w:val="000F51A7"/>
    <w:rsid w:val="000F7DC6"/>
    <w:rsid w:val="00102499"/>
    <w:rsid w:val="001024B3"/>
    <w:rsid w:val="001030D2"/>
    <w:rsid w:val="00103B49"/>
    <w:rsid w:val="001045BE"/>
    <w:rsid w:val="00106EA1"/>
    <w:rsid w:val="00110811"/>
    <w:rsid w:val="0011082D"/>
    <w:rsid w:val="001115B2"/>
    <w:rsid w:val="00111834"/>
    <w:rsid w:val="00111EDF"/>
    <w:rsid w:val="00112C58"/>
    <w:rsid w:val="001137D4"/>
    <w:rsid w:val="0011397E"/>
    <w:rsid w:val="00113B28"/>
    <w:rsid w:val="001144CA"/>
    <w:rsid w:val="00114CBF"/>
    <w:rsid w:val="001152D7"/>
    <w:rsid w:val="00117D20"/>
    <w:rsid w:val="00117E3A"/>
    <w:rsid w:val="00120906"/>
    <w:rsid w:val="00121D15"/>
    <w:rsid w:val="001225DA"/>
    <w:rsid w:val="00122A12"/>
    <w:rsid w:val="00124CB8"/>
    <w:rsid w:val="001255AD"/>
    <w:rsid w:val="0013002B"/>
    <w:rsid w:val="00130347"/>
    <w:rsid w:val="001313A5"/>
    <w:rsid w:val="00131E9F"/>
    <w:rsid w:val="00132022"/>
    <w:rsid w:val="00132EC5"/>
    <w:rsid w:val="00133758"/>
    <w:rsid w:val="00133A95"/>
    <w:rsid w:val="0013679B"/>
    <w:rsid w:val="00137767"/>
    <w:rsid w:val="001411CC"/>
    <w:rsid w:val="001413DE"/>
    <w:rsid w:val="001420F4"/>
    <w:rsid w:val="00143360"/>
    <w:rsid w:val="00144CFC"/>
    <w:rsid w:val="00144DE2"/>
    <w:rsid w:val="00145118"/>
    <w:rsid w:val="001462F1"/>
    <w:rsid w:val="0014637C"/>
    <w:rsid w:val="00147C51"/>
    <w:rsid w:val="00150375"/>
    <w:rsid w:val="001503F9"/>
    <w:rsid w:val="00150633"/>
    <w:rsid w:val="0015177A"/>
    <w:rsid w:val="0015288D"/>
    <w:rsid w:val="001530A5"/>
    <w:rsid w:val="00153C5D"/>
    <w:rsid w:val="00154004"/>
    <w:rsid w:val="001560C1"/>
    <w:rsid w:val="001576E1"/>
    <w:rsid w:val="00157C8E"/>
    <w:rsid w:val="00157D56"/>
    <w:rsid w:val="001611A3"/>
    <w:rsid w:val="00161B42"/>
    <w:rsid w:val="001624E8"/>
    <w:rsid w:val="001632E6"/>
    <w:rsid w:val="00163333"/>
    <w:rsid w:val="00166933"/>
    <w:rsid w:val="00166D43"/>
    <w:rsid w:val="00166DD5"/>
    <w:rsid w:val="00167069"/>
    <w:rsid w:val="0017058D"/>
    <w:rsid w:val="0017069A"/>
    <w:rsid w:val="0017088F"/>
    <w:rsid w:val="00170CD3"/>
    <w:rsid w:val="00171351"/>
    <w:rsid w:val="0017326E"/>
    <w:rsid w:val="00174206"/>
    <w:rsid w:val="00174327"/>
    <w:rsid w:val="00175133"/>
    <w:rsid w:val="00176B7C"/>
    <w:rsid w:val="001774DF"/>
    <w:rsid w:val="0018206B"/>
    <w:rsid w:val="001824D7"/>
    <w:rsid w:val="00182844"/>
    <w:rsid w:val="00184F5B"/>
    <w:rsid w:val="001853BA"/>
    <w:rsid w:val="0018630B"/>
    <w:rsid w:val="00187492"/>
    <w:rsid w:val="001874A0"/>
    <w:rsid w:val="00190266"/>
    <w:rsid w:val="00191024"/>
    <w:rsid w:val="00191CFF"/>
    <w:rsid w:val="00192026"/>
    <w:rsid w:val="00192486"/>
    <w:rsid w:val="00192F9C"/>
    <w:rsid w:val="00194D26"/>
    <w:rsid w:val="001952D3"/>
    <w:rsid w:val="00195F01"/>
    <w:rsid w:val="00195FAD"/>
    <w:rsid w:val="001960C6"/>
    <w:rsid w:val="00196912"/>
    <w:rsid w:val="001973BF"/>
    <w:rsid w:val="00197553"/>
    <w:rsid w:val="001A0EEB"/>
    <w:rsid w:val="001A2237"/>
    <w:rsid w:val="001A294F"/>
    <w:rsid w:val="001A2DE6"/>
    <w:rsid w:val="001A3CF0"/>
    <w:rsid w:val="001A4634"/>
    <w:rsid w:val="001A4982"/>
    <w:rsid w:val="001A5D75"/>
    <w:rsid w:val="001A7101"/>
    <w:rsid w:val="001A713E"/>
    <w:rsid w:val="001B0872"/>
    <w:rsid w:val="001B0C54"/>
    <w:rsid w:val="001B0DB4"/>
    <w:rsid w:val="001B11CE"/>
    <w:rsid w:val="001B3508"/>
    <w:rsid w:val="001B39CE"/>
    <w:rsid w:val="001B3D15"/>
    <w:rsid w:val="001B46FA"/>
    <w:rsid w:val="001B4C0E"/>
    <w:rsid w:val="001B60B9"/>
    <w:rsid w:val="001B63FB"/>
    <w:rsid w:val="001B737C"/>
    <w:rsid w:val="001C1257"/>
    <w:rsid w:val="001C6ABB"/>
    <w:rsid w:val="001C6EDC"/>
    <w:rsid w:val="001C7616"/>
    <w:rsid w:val="001C7F56"/>
    <w:rsid w:val="001D078A"/>
    <w:rsid w:val="001D0DA3"/>
    <w:rsid w:val="001D1F86"/>
    <w:rsid w:val="001D2776"/>
    <w:rsid w:val="001D27E3"/>
    <w:rsid w:val="001D2D71"/>
    <w:rsid w:val="001D36B4"/>
    <w:rsid w:val="001D481B"/>
    <w:rsid w:val="001D4E72"/>
    <w:rsid w:val="001D5761"/>
    <w:rsid w:val="001D5D11"/>
    <w:rsid w:val="001D607E"/>
    <w:rsid w:val="001E07F3"/>
    <w:rsid w:val="001E145B"/>
    <w:rsid w:val="001E172E"/>
    <w:rsid w:val="001E199C"/>
    <w:rsid w:val="001E542C"/>
    <w:rsid w:val="001E6B7C"/>
    <w:rsid w:val="001E76DF"/>
    <w:rsid w:val="001E78C0"/>
    <w:rsid w:val="001F2098"/>
    <w:rsid w:val="001F2B73"/>
    <w:rsid w:val="001F3424"/>
    <w:rsid w:val="001F3B0F"/>
    <w:rsid w:val="001F44CE"/>
    <w:rsid w:val="001F4FB3"/>
    <w:rsid w:val="001F634E"/>
    <w:rsid w:val="001F7D0D"/>
    <w:rsid w:val="00200178"/>
    <w:rsid w:val="00200780"/>
    <w:rsid w:val="002013C2"/>
    <w:rsid w:val="002014EA"/>
    <w:rsid w:val="0020204F"/>
    <w:rsid w:val="002020DE"/>
    <w:rsid w:val="0020257C"/>
    <w:rsid w:val="002027A6"/>
    <w:rsid w:val="00202C7E"/>
    <w:rsid w:val="002030A1"/>
    <w:rsid w:val="00203C9C"/>
    <w:rsid w:val="002045EB"/>
    <w:rsid w:val="002051D2"/>
    <w:rsid w:val="00205823"/>
    <w:rsid w:val="00212292"/>
    <w:rsid w:val="00212902"/>
    <w:rsid w:val="002155B9"/>
    <w:rsid w:val="002157DD"/>
    <w:rsid w:val="00216D5F"/>
    <w:rsid w:val="00217C0D"/>
    <w:rsid w:val="00220204"/>
    <w:rsid w:val="00222067"/>
    <w:rsid w:val="00222488"/>
    <w:rsid w:val="00222A80"/>
    <w:rsid w:val="00223AC1"/>
    <w:rsid w:val="00223FA8"/>
    <w:rsid w:val="002257A3"/>
    <w:rsid w:val="00225FAC"/>
    <w:rsid w:val="00226EAE"/>
    <w:rsid w:val="00227C45"/>
    <w:rsid w:val="00227D52"/>
    <w:rsid w:val="00227F5D"/>
    <w:rsid w:val="00230167"/>
    <w:rsid w:val="00230405"/>
    <w:rsid w:val="00231CA8"/>
    <w:rsid w:val="0023393C"/>
    <w:rsid w:val="00233D9A"/>
    <w:rsid w:val="00234DAF"/>
    <w:rsid w:val="0023523E"/>
    <w:rsid w:val="002363E4"/>
    <w:rsid w:val="0024007A"/>
    <w:rsid w:val="00241AD3"/>
    <w:rsid w:val="00241C96"/>
    <w:rsid w:val="00246A83"/>
    <w:rsid w:val="00247A60"/>
    <w:rsid w:val="00250093"/>
    <w:rsid w:val="00251413"/>
    <w:rsid w:val="00251E75"/>
    <w:rsid w:val="002528DE"/>
    <w:rsid w:val="002545C3"/>
    <w:rsid w:val="002555A6"/>
    <w:rsid w:val="00257355"/>
    <w:rsid w:val="00261319"/>
    <w:rsid w:val="0026159B"/>
    <w:rsid w:val="00261C60"/>
    <w:rsid w:val="00262166"/>
    <w:rsid w:val="00262543"/>
    <w:rsid w:val="002628DB"/>
    <w:rsid w:val="002634CE"/>
    <w:rsid w:val="00263EF3"/>
    <w:rsid w:val="002644A0"/>
    <w:rsid w:val="00267094"/>
    <w:rsid w:val="002675D9"/>
    <w:rsid w:val="00270756"/>
    <w:rsid w:val="0027114D"/>
    <w:rsid w:val="00272A58"/>
    <w:rsid w:val="0027304B"/>
    <w:rsid w:val="00273244"/>
    <w:rsid w:val="00274587"/>
    <w:rsid w:val="00274FD7"/>
    <w:rsid w:val="00275819"/>
    <w:rsid w:val="00275F71"/>
    <w:rsid w:val="0027657F"/>
    <w:rsid w:val="00276DA4"/>
    <w:rsid w:val="002771BF"/>
    <w:rsid w:val="00277379"/>
    <w:rsid w:val="00281329"/>
    <w:rsid w:val="00281D16"/>
    <w:rsid w:val="00283049"/>
    <w:rsid w:val="00284558"/>
    <w:rsid w:val="00284C4E"/>
    <w:rsid w:val="0028579F"/>
    <w:rsid w:val="00285C3D"/>
    <w:rsid w:val="00286368"/>
    <w:rsid w:val="002913E1"/>
    <w:rsid w:val="00291E30"/>
    <w:rsid w:val="002924EB"/>
    <w:rsid w:val="00294992"/>
    <w:rsid w:val="002958E9"/>
    <w:rsid w:val="00295C18"/>
    <w:rsid w:val="00296E57"/>
    <w:rsid w:val="0029736C"/>
    <w:rsid w:val="002A09CA"/>
    <w:rsid w:val="002A133E"/>
    <w:rsid w:val="002A136D"/>
    <w:rsid w:val="002A1D90"/>
    <w:rsid w:val="002A2CDF"/>
    <w:rsid w:val="002A311B"/>
    <w:rsid w:val="002A3E86"/>
    <w:rsid w:val="002A469F"/>
    <w:rsid w:val="002A5E70"/>
    <w:rsid w:val="002A7289"/>
    <w:rsid w:val="002A7B01"/>
    <w:rsid w:val="002A7FAB"/>
    <w:rsid w:val="002B0E62"/>
    <w:rsid w:val="002B0EAC"/>
    <w:rsid w:val="002B2034"/>
    <w:rsid w:val="002B2157"/>
    <w:rsid w:val="002B34EB"/>
    <w:rsid w:val="002B6EE7"/>
    <w:rsid w:val="002B7A8E"/>
    <w:rsid w:val="002B7E96"/>
    <w:rsid w:val="002C0884"/>
    <w:rsid w:val="002C0A6C"/>
    <w:rsid w:val="002C0DF5"/>
    <w:rsid w:val="002C14D3"/>
    <w:rsid w:val="002C25C4"/>
    <w:rsid w:val="002C28F9"/>
    <w:rsid w:val="002C2E44"/>
    <w:rsid w:val="002C3D01"/>
    <w:rsid w:val="002C4A47"/>
    <w:rsid w:val="002C5190"/>
    <w:rsid w:val="002C530C"/>
    <w:rsid w:val="002C614D"/>
    <w:rsid w:val="002C6192"/>
    <w:rsid w:val="002D05E2"/>
    <w:rsid w:val="002D0A33"/>
    <w:rsid w:val="002D113D"/>
    <w:rsid w:val="002D1E3F"/>
    <w:rsid w:val="002D2743"/>
    <w:rsid w:val="002D2769"/>
    <w:rsid w:val="002D2F9F"/>
    <w:rsid w:val="002D3A13"/>
    <w:rsid w:val="002D3C05"/>
    <w:rsid w:val="002D4228"/>
    <w:rsid w:val="002D5995"/>
    <w:rsid w:val="002D5BD5"/>
    <w:rsid w:val="002D5F24"/>
    <w:rsid w:val="002D6729"/>
    <w:rsid w:val="002D784B"/>
    <w:rsid w:val="002E06C9"/>
    <w:rsid w:val="002E09D7"/>
    <w:rsid w:val="002E100B"/>
    <w:rsid w:val="002E373E"/>
    <w:rsid w:val="002E5031"/>
    <w:rsid w:val="002E5369"/>
    <w:rsid w:val="002E6CE8"/>
    <w:rsid w:val="002E7D26"/>
    <w:rsid w:val="002F10A6"/>
    <w:rsid w:val="002F1435"/>
    <w:rsid w:val="002F19EF"/>
    <w:rsid w:val="002F2DBC"/>
    <w:rsid w:val="002F2E04"/>
    <w:rsid w:val="002F5E6B"/>
    <w:rsid w:val="002F6A08"/>
    <w:rsid w:val="002F7B53"/>
    <w:rsid w:val="003014F5"/>
    <w:rsid w:val="00302D50"/>
    <w:rsid w:val="00303762"/>
    <w:rsid w:val="00304B32"/>
    <w:rsid w:val="00305301"/>
    <w:rsid w:val="00305DA4"/>
    <w:rsid w:val="00306FA9"/>
    <w:rsid w:val="00310FE4"/>
    <w:rsid w:val="00311634"/>
    <w:rsid w:val="003118C7"/>
    <w:rsid w:val="003135FE"/>
    <w:rsid w:val="00313C45"/>
    <w:rsid w:val="0031526D"/>
    <w:rsid w:val="003152E8"/>
    <w:rsid w:val="00316E33"/>
    <w:rsid w:val="00317514"/>
    <w:rsid w:val="00321836"/>
    <w:rsid w:val="00322894"/>
    <w:rsid w:val="00323100"/>
    <w:rsid w:val="00325BB9"/>
    <w:rsid w:val="003301F4"/>
    <w:rsid w:val="003317E8"/>
    <w:rsid w:val="003325CB"/>
    <w:rsid w:val="003327E5"/>
    <w:rsid w:val="003330BC"/>
    <w:rsid w:val="00333953"/>
    <w:rsid w:val="00333B3C"/>
    <w:rsid w:val="00336CAC"/>
    <w:rsid w:val="00337D00"/>
    <w:rsid w:val="00341B72"/>
    <w:rsid w:val="00342495"/>
    <w:rsid w:val="00342892"/>
    <w:rsid w:val="003429D9"/>
    <w:rsid w:val="00344087"/>
    <w:rsid w:val="0034577A"/>
    <w:rsid w:val="00345827"/>
    <w:rsid w:val="003461F6"/>
    <w:rsid w:val="003467B9"/>
    <w:rsid w:val="00346985"/>
    <w:rsid w:val="00347E85"/>
    <w:rsid w:val="0035158A"/>
    <w:rsid w:val="00352305"/>
    <w:rsid w:val="00352E36"/>
    <w:rsid w:val="00354569"/>
    <w:rsid w:val="00354FDA"/>
    <w:rsid w:val="00355D58"/>
    <w:rsid w:val="00356047"/>
    <w:rsid w:val="00356113"/>
    <w:rsid w:val="00356907"/>
    <w:rsid w:val="00356996"/>
    <w:rsid w:val="00357CCC"/>
    <w:rsid w:val="00360420"/>
    <w:rsid w:val="00361E97"/>
    <w:rsid w:val="00361F90"/>
    <w:rsid w:val="003637BC"/>
    <w:rsid w:val="00366A9A"/>
    <w:rsid w:val="00366C4C"/>
    <w:rsid w:val="00370824"/>
    <w:rsid w:val="00370BAF"/>
    <w:rsid w:val="003723D0"/>
    <w:rsid w:val="0037299F"/>
    <w:rsid w:val="00373AB8"/>
    <w:rsid w:val="00373B19"/>
    <w:rsid w:val="003755E0"/>
    <w:rsid w:val="00375EB8"/>
    <w:rsid w:val="003770FC"/>
    <w:rsid w:val="003778BD"/>
    <w:rsid w:val="003779B2"/>
    <w:rsid w:val="00377B57"/>
    <w:rsid w:val="00377C50"/>
    <w:rsid w:val="0038056D"/>
    <w:rsid w:val="00381257"/>
    <w:rsid w:val="00381CD9"/>
    <w:rsid w:val="00384DE9"/>
    <w:rsid w:val="00390C82"/>
    <w:rsid w:val="00390D23"/>
    <w:rsid w:val="00390FDB"/>
    <w:rsid w:val="003926F2"/>
    <w:rsid w:val="00393242"/>
    <w:rsid w:val="003934C4"/>
    <w:rsid w:val="00393549"/>
    <w:rsid w:val="00395B68"/>
    <w:rsid w:val="00395C35"/>
    <w:rsid w:val="00396A9F"/>
    <w:rsid w:val="003A078A"/>
    <w:rsid w:val="003A1B0C"/>
    <w:rsid w:val="003A1E26"/>
    <w:rsid w:val="003A3283"/>
    <w:rsid w:val="003A329D"/>
    <w:rsid w:val="003A380E"/>
    <w:rsid w:val="003A45D6"/>
    <w:rsid w:val="003A53F2"/>
    <w:rsid w:val="003A5C87"/>
    <w:rsid w:val="003A5FBE"/>
    <w:rsid w:val="003A6E38"/>
    <w:rsid w:val="003B0D94"/>
    <w:rsid w:val="003B1671"/>
    <w:rsid w:val="003B1686"/>
    <w:rsid w:val="003B194A"/>
    <w:rsid w:val="003B3145"/>
    <w:rsid w:val="003B4797"/>
    <w:rsid w:val="003B535B"/>
    <w:rsid w:val="003B5B99"/>
    <w:rsid w:val="003B5FEB"/>
    <w:rsid w:val="003B6782"/>
    <w:rsid w:val="003B6AE1"/>
    <w:rsid w:val="003B70B0"/>
    <w:rsid w:val="003C0BDB"/>
    <w:rsid w:val="003C1FDD"/>
    <w:rsid w:val="003C21E7"/>
    <w:rsid w:val="003C27D2"/>
    <w:rsid w:val="003C28EA"/>
    <w:rsid w:val="003C4337"/>
    <w:rsid w:val="003C43E0"/>
    <w:rsid w:val="003C5019"/>
    <w:rsid w:val="003C51E9"/>
    <w:rsid w:val="003C5D78"/>
    <w:rsid w:val="003C70E2"/>
    <w:rsid w:val="003D3232"/>
    <w:rsid w:val="003D3914"/>
    <w:rsid w:val="003D409E"/>
    <w:rsid w:val="003D4144"/>
    <w:rsid w:val="003D41B5"/>
    <w:rsid w:val="003D5A30"/>
    <w:rsid w:val="003E0392"/>
    <w:rsid w:val="003E0BC5"/>
    <w:rsid w:val="003E210A"/>
    <w:rsid w:val="003E3A49"/>
    <w:rsid w:val="003E5E82"/>
    <w:rsid w:val="003E6856"/>
    <w:rsid w:val="003E74B6"/>
    <w:rsid w:val="003F135C"/>
    <w:rsid w:val="003F1459"/>
    <w:rsid w:val="003F2AEC"/>
    <w:rsid w:val="003F3F07"/>
    <w:rsid w:val="003F6250"/>
    <w:rsid w:val="003F6B3E"/>
    <w:rsid w:val="003F6FE9"/>
    <w:rsid w:val="003F7FBD"/>
    <w:rsid w:val="00400606"/>
    <w:rsid w:val="00401533"/>
    <w:rsid w:val="0040285D"/>
    <w:rsid w:val="004037F5"/>
    <w:rsid w:val="00403AA7"/>
    <w:rsid w:val="00403B4A"/>
    <w:rsid w:val="00404134"/>
    <w:rsid w:val="00404411"/>
    <w:rsid w:val="00404BD8"/>
    <w:rsid w:val="0040702D"/>
    <w:rsid w:val="00407200"/>
    <w:rsid w:val="0040735C"/>
    <w:rsid w:val="00407815"/>
    <w:rsid w:val="00407A5C"/>
    <w:rsid w:val="004100F4"/>
    <w:rsid w:val="00411B26"/>
    <w:rsid w:val="004123B6"/>
    <w:rsid w:val="00412BBF"/>
    <w:rsid w:val="00414133"/>
    <w:rsid w:val="004155A8"/>
    <w:rsid w:val="0041660D"/>
    <w:rsid w:val="00416858"/>
    <w:rsid w:val="00417071"/>
    <w:rsid w:val="0041740E"/>
    <w:rsid w:val="004175C3"/>
    <w:rsid w:val="00417FC1"/>
    <w:rsid w:val="00421A42"/>
    <w:rsid w:val="0042270E"/>
    <w:rsid w:val="0042305B"/>
    <w:rsid w:val="00424B5E"/>
    <w:rsid w:val="00424C50"/>
    <w:rsid w:val="004278F4"/>
    <w:rsid w:val="00427A69"/>
    <w:rsid w:val="004300E2"/>
    <w:rsid w:val="00430A97"/>
    <w:rsid w:val="00430B0B"/>
    <w:rsid w:val="0043184C"/>
    <w:rsid w:val="00433A5C"/>
    <w:rsid w:val="004355EB"/>
    <w:rsid w:val="00435C2A"/>
    <w:rsid w:val="00436160"/>
    <w:rsid w:val="00436287"/>
    <w:rsid w:val="00436FC4"/>
    <w:rsid w:val="00437282"/>
    <w:rsid w:val="004400A2"/>
    <w:rsid w:val="00440953"/>
    <w:rsid w:val="00442965"/>
    <w:rsid w:val="00443B49"/>
    <w:rsid w:val="004444EA"/>
    <w:rsid w:val="004459A1"/>
    <w:rsid w:val="00445C41"/>
    <w:rsid w:val="004502F2"/>
    <w:rsid w:val="00450A07"/>
    <w:rsid w:val="00450B0E"/>
    <w:rsid w:val="004515DC"/>
    <w:rsid w:val="00451808"/>
    <w:rsid w:val="004519EA"/>
    <w:rsid w:val="00452F72"/>
    <w:rsid w:val="00453344"/>
    <w:rsid w:val="004539E7"/>
    <w:rsid w:val="00453F38"/>
    <w:rsid w:val="00454217"/>
    <w:rsid w:val="00454A5F"/>
    <w:rsid w:val="00454D51"/>
    <w:rsid w:val="00455196"/>
    <w:rsid w:val="00457088"/>
    <w:rsid w:val="00457F7C"/>
    <w:rsid w:val="00461D46"/>
    <w:rsid w:val="00462DB0"/>
    <w:rsid w:val="00462F7B"/>
    <w:rsid w:val="00463F9B"/>
    <w:rsid w:val="00464369"/>
    <w:rsid w:val="0046623F"/>
    <w:rsid w:val="00466F02"/>
    <w:rsid w:val="00467EF6"/>
    <w:rsid w:val="004705DD"/>
    <w:rsid w:val="0047159C"/>
    <w:rsid w:val="00472168"/>
    <w:rsid w:val="00472A53"/>
    <w:rsid w:val="00475A4B"/>
    <w:rsid w:val="004770B4"/>
    <w:rsid w:val="00477814"/>
    <w:rsid w:val="00477963"/>
    <w:rsid w:val="00477E5D"/>
    <w:rsid w:val="00480497"/>
    <w:rsid w:val="00482C65"/>
    <w:rsid w:val="004834D9"/>
    <w:rsid w:val="004841A8"/>
    <w:rsid w:val="00484B31"/>
    <w:rsid w:val="00485F30"/>
    <w:rsid w:val="004867F9"/>
    <w:rsid w:val="00490404"/>
    <w:rsid w:val="004906FF"/>
    <w:rsid w:val="00492137"/>
    <w:rsid w:val="00492CB5"/>
    <w:rsid w:val="00493A21"/>
    <w:rsid w:val="00493DE1"/>
    <w:rsid w:val="004A05BD"/>
    <w:rsid w:val="004A1F05"/>
    <w:rsid w:val="004A21AF"/>
    <w:rsid w:val="004A241E"/>
    <w:rsid w:val="004A2DE8"/>
    <w:rsid w:val="004A32EF"/>
    <w:rsid w:val="004A37E1"/>
    <w:rsid w:val="004A5213"/>
    <w:rsid w:val="004A72EC"/>
    <w:rsid w:val="004A7D9D"/>
    <w:rsid w:val="004B0D38"/>
    <w:rsid w:val="004B2246"/>
    <w:rsid w:val="004B38D7"/>
    <w:rsid w:val="004B421A"/>
    <w:rsid w:val="004B4DBA"/>
    <w:rsid w:val="004B4FA1"/>
    <w:rsid w:val="004B7450"/>
    <w:rsid w:val="004B753F"/>
    <w:rsid w:val="004B7631"/>
    <w:rsid w:val="004C0459"/>
    <w:rsid w:val="004C2281"/>
    <w:rsid w:val="004C248C"/>
    <w:rsid w:val="004C2D11"/>
    <w:rsid w:val="004C342C"/>
    <w:rsid w:val="004C3A05"/>
    <w:rsid w:val="004C3B13"/>
    <w:rsid w:val="004C59D0"/>
    <w:rsid w:val="004C734C"/>
    <w:rsid w:val="004C7E13"/>
    <w:rsid w:val="004D0295"/>
    <w:rsid w:val="004D0366"/>
    <w:rsid w:val="004D166B"/>
    <w:rsid w:val="004D1877"/>
    <w:rsid w:val="004D1D51"/>
    <w:rsid w:val="004D1D54"/>
    <w:rsid w:val="004D1D88"/>
    <w:rsid w:val="004D3AA8"/>
    <w:rsid w:val="004D40D7"/>
    <w:rsid w:val="004D6424"/>
    <w:rsid w:val="004D6FCC"/>
    <w:rsid w:val="004D7186"/>
    <w:rsid w:val="004D7FC8"/>
    <w:rsid w:val="004E0895"/>
    <w:rsid w:val="004E5EBE"/>
    <w:rsid w:val="004E6CCD"/>
    <w:rsid w:val="004E7E4A"/>
    <w:rsid w:val="004F00BD"/>
    <w:rsid w:val="004F2A0A"/>
    <w:rsid w:val="004F3AE6"/>
    <w:rsid w:val="004F3C7D"/>
    <w:rsid w:val="004F57DB"/>
    <w:rsid w:val="004F5C44"/>
    <w:rsid w:val="004F5C87"/>
    <w:rsid w:val="004F5F44"/>
    <w:rsid w:val="004F7259"/>
    <w:rsid w:val="00500C75"/>
    <w:rsid w:val="00503BF6"/>
    <w:rsid w:val="005042E8"/>
    <w:rsid w:val="00506616"/>
    <w:rsid w:val="00506C03"/>
    <w:rsid w:val="00507EB6"/>
    <w:rsid w:val="00510143"/>
    <w:rsid w:val="00512237"/>
    <w:rsid w:val="00512943"/>
    <w:rsid w:val="00512D91"/>
    <w:rsid w:val="005130C3"/>
    <w:rsid w:val="00514112"/>
    <w:rsid w:val="00515368"/>
    <w:rsid w:val="00516B33"/>
    <w:rsid w:val="00516DA6"/>
    <w:rsid w:val="005175FE"/>
    <w:rsid w:val="0052191D"/>
    <w:rsid w:val="00521B79"/>
    <w:rsid w:val="00522236"/>
    <w:rsid w:val="005224AE"/>
    <w:rsid w:val="0052376B"/>
    <w:rsid w:val="005239A5"/>
    <w:rsid w:val="00523E6C"/>
    <w:rsid w:val="00526264"/>
    <w:rsid w:val="00527781"/>
    <w:rsid w:val="005319B1"/>
    <w:rsid w:val="00531AB1"/>
    <w:rsid w:val="00532168"/>
    <w:rsid w:val="005348EA"/>
    <w:rsid w:val="00536A38"/>
    <w:rsid w:val="00536A3C"/>
    <w:rsid w:val="00540662"/>
    <w:rsid w:val="00540803"/>
    <w:rsid w:val="00541B9E"/>
    <w:rsid w:val="00542239"/>
    <w:rsid w:val="005438E7"/>
    <w:rsid w:val="00543924"/>
    <w:rsid w:val="00543FB1"/>
    <w:rsid w:val="00544079"/>
    <w:rsid w:val="00546E73"/>
    <w:rsid w:val="00550EE5"/>
    <w:rsid w:val="005510EF"/>
    <w:rsid w:val="00552460"/>
    <w:rsid w:val="00554990"/>
    <w:rsid w:val="00554BF6"/>
    <w:rsid w:val="00555D7C"/>
    <w:rsid w:val="00556D4D"/>
    <w:rsid w:val="005621A5"/>
    <w:rsid w:val="00563166"/>
    <w:rsid w:val="0056344F"/>
    <w:rsid w:val="0056420D"/>
    <w:rsid w:val="00564DC1"/>
    <w:rsid w:val="00566DC1"/>
    <w:rsid w:val="005671E1"/>
    <w:rsid w:val="005677E1"/>
    <w:rsid w:val="00570B4E"/>
    <w:rsid w:val="00570C8E"/>
    <w:rsid w:val="0057281A"/>
    <w:rsid w:val="005739CE"/>
    <w:rsid w:val="005803F4"/>
    <w:rsid w:val="00581109"/>
    <w:rsid w:val="00581E41"/>
    <w:rsid w:val="005824A9"/>
    <w:rsid w:val="0058255C"/>
    <w:rsid w:val="0058264E"/>
    <w:rsid w:val="00583951"/>
    <w:rsid w:val="00583BBD"/>
    <w:rsid w:val="00585283"/>
    <w:rsid w:val="00585E2C"/>
    <w:rsid w:val="0059021D"/>
    <w:rsid w:val="0059333C"/>
    <w:rsid w:val="00593B76"/>
    <w:rsid w:val="0059496C"/>
    <w:rsid w:val="00594D69"/>
    <w:rsid w:val="005959CF"/>
    <w:rsid w:val="00597479"/>
    <w:rsid w:val="00597676"/>
    <w:rsid w:val="00597C13"/>
    <w:rsid w:val="00597FF1"/>
    <w:rsid w:val="005A04DE"/>
    <w:rsid w:val="005A0DD2"/>
    <w:rsid w:val="005A24C7"/>
    <w:rsid w:val="005A53FB"/>
    <w:rsid w:val="005A674F"/>
    <w:rsid w:val="005B08C6"/>
    <w:rsid w:val="005B1FAE"/>
    <w:rsid w:val="005B2A84"/>
    <w:rsid w:val="005B3259"/>
    <w:rsid w:val="005B4A3C"/>
    <w:rsid w:val="005B4EE1"/>
    <w:rsid w:val="005B6032"/>
    <w:rsid w:val="005B6B7A"/>
    <w:rsid w:val="005B7CEB"/>
    <w:rsid w:val="005C225B"/>
    <w:rsid w:val="005C28AA"/>
    <w:rsid w:val="005C2A44"/>
    <w:rsid w:val="005C3C80"/>
    <w:rsid w:val="005C47A9"/>
    <w:rsid w:val="005C576A"/>
    <w:rsid w:val="005C5E1A"/>
    <w:rsid w:val="005C686A"/>
    <w:rsid w:val="005C6917"/>
    <w:rsid w:val="005C7363"/>
    <w:rsid w:val="005D0C52"/>
    <w:rsid w:val="005D104E"/>
    <w:rsid w:val="005D1228"/>
    <w:rsid w:val="005D1511"/>
    <w:rsid w:val="005D15D0"/>
    <w:rsid w:val="005D171E"/>
    <w:rsid w:val="005D1B5D"/>
    <w:rsid w:val="005D3A1A"/>
    <w:rsid w:val="005D4596"/>
    <w:rsid w:val="005D4FC2"/>
    <w:rsid w:val="005D5134"/>
    <w:rsid w:val="005D5624"/>
    <w:rsid w:val="005D660E"/>
    <w:rsid w:val="005E03AC"/>
    <w:rsid w:val="005E06A4"/>
    <w:rsid w:val="005E0CFF"/>
    <w:rsid w:val="005E0DA3"/>
    <w:rsid w:val="005E17FE"/>
    <w:rsid w:val="005E2A16"/>
    <w:rsid w:val="005E3885"/>
    <w:rsid w:val="005E45A9"/>
    <w:rsid w:val="005E4E79"/>
    <w:rsid w:val="005E607D"/>
    <w:rsid w:val="005E74F7"/>
    <w:rsid w:val="005F1E36"/>
    <w:rsid w:val="005F2CA1"/>
    <w:rsid w:val="005F36C5"/>
    <w:rsid w:val="005F7B49"/>
    <w:rsid w:val="006037A9"/>
    <w:rsid w:val="00603E5C"/>
    <w:rsid w:val="00603EB7"/>
    <w:rsid w:val="0060552C"/>
    <w:rsid w:val="006063DA"/>
    <w:rsid w:val="006073AA"/>
    <w:rsid w:val="006076EA"/>
    <w:rsid w:val="00612D5C"/>
    <w:rsid w:val="00613DC7"/>
    <w:rsid w:val="00614463"/>
    <w:rsid w:val="006149E5"/>
    <w:rsid w:val="00615127"/>
    <w:rsid w:val="006153A6"/>
    <w:rsid w:val="00616E13"/>
    <w:rsid w:val="00617A69"/>
    <w:rsid w:val="00621912"/>
    <w:rsid w:val="00623748"/>
    <w:rsid w:val="00625B89"/>
    <w:rsid w:val="0062693B"/>
    <w:rsid w:val="00626C5A"/>
    <w:rsid w:val="00626D51"/>
    <w:rsid w:val="006270A3"/>
    <w:rsid w:val="006313D9"/>
    <w:rsid w:val="006318CE"/>
    <w:rsid w:val="00634616"/>
    <w:rsid w:val="006348CD"/>
    <w:rsid w:val="006353B1"/>
    <w:rsid w:val="00636EE9"/>
    <w:rsid w:val="00640F37"/>
    <w:rsid w:val="00641A2E"/>
    <w:rsid w:val="00641BB8"/>
    <w:rsid w:val="00642F87"/>
    <w:rsid w:val="006433E3"/>
    <w:rsid w:val="0064348B"/>
    <w:rsid w:val="00643594"/>
    <w:rsid w:val="00643B6E"/>
    <w:rsid w:val="00644D0B"/>
    <w:rsid w:val="00644ECD"/>
    <w:rsid w:val="00645381"/>
    <w:rsid w:val="0064789D"/>
    <w:rsid w:val="00647D0C"/>
    <w:rsid w:val="00647F1D"/>
    <w:rsid w:val="0065114B"/>
    <w:rsid w:val="00651909"/>
    <w:rsid w:val="006545A5"/>
    <w:rsid w:val="00655108"/>
    <w:rsid w:val="0065569D"/>
    <w:rsid w:val="00655B7C"/>
    <w:rsid w:val="00655F39"/>
    <w:rsid w:val="00656E2F"/>
    <w:rsid w:val="00660975"/>
    <w:rsid w:val="00661A21"/>
    <w:rsid w:val="006626B8"/>
    <w:rsid w:val="00662C50"/>
    <w:rsid w:val="0066400C"/>
    <w:rsid w:val="00665C13"/>
    <w:rsid w:val="00667461"/>
    <w:rsid w:val="00667819"/>
    <w:rsid w:val="00667F64"/>
    <w:rsid w:val="00670950"/>
    <w:rsid w:val="0067291F"/>
    <w:rsid w:val="0067386B"/>
    <w:rsid w:val="00675CC8"/>
    <w:rsid w:val="006762FC"/>
    <w:rsid w:val="00676705"/>
    <w:rsid w:val="0067696E"/>
    <w:rsid w:val="006776DF"/>
    <w:rsid w:val="00677853"/>
    <w:rsid w:val="0068011C"/>
    <w:rsid w:val="00681C6D"/>
    <w:rsid w:val="00682996"/>
    <w:rsid w:val="006836F2"/>
    <w:rsid w:val="0069034C"/>
    <w:rsid w:val="006918D8"/>
    <w:rsid w:val="0069662D"/>
    <w:rsid w:val="00696CA6"/>
    <w:rsid w:val="00696DEE"/>
    <w:rsid w:val="0069790E"/>
    <w:rsid w:val="006A2468"/>
    <w:rsid w:val="006A2882"/>
    <w:rsid w:val="006A3D8B"/>
    <w:rsid w:val="006A45C0"/>
    <w:rsid w:val="006A4B9E"/>
    <w:rsid w:val="006A58BB"/>
    <w:rsid w:val="006A6CFC"/>
    <w:rsid w:val="006A6D22"/>
    <w:rsid w:val="006A7C80"/>
    <w:rsid w:val="006B1C8D"/>
    <w:rsid w:val="006B1E66"/>
    <w:rsid w:val="006B2D61"/>
    <w:rsid w:val="006B350F"/>
    <w:rsid w:val="006B3DBD"/>
    <w:rsid w:val="006B5C2F"/>
    <w:rsid w:val="006B631D"/>
    <w:rsid w:val="006B6E71"/>
    <w:rsid w:val="006C06C8"/>
    <w:rsid w:val="006C1F1C"/>
    <w:rsid w:val="006C3CD6"/>
    <w:rsid w:val="006C4D4A"/>
    <w:rsid w:val="006C50E0"/>
    <w:rsid w:val="006C5268"/>
    <w:rsid w:val="006C5314"/>
    <w:rsid w:val="006C57C0"/>
    <w:rsid w:val="006C7864"/>
    <w:rsid w:val="006D03B8"/>
    <w:rsid w:val="006D0481"/>
    <w:rsid w:val="006D0A71"/>
    <w:rsid w:val="006D5078"/>
    <w:rsid w:val="006D6478"/>
    <w:rsid w:val="006D6562"/>
    <w:rsid w:val="006E05AF"/>
    <w:rsid w:val="006E0F6C"/>
    <w:rsid w:val="006E178E"/>
    <w:rsid w:val="006E305D"/>
    <w:rsid w:val="006E5422"/>
    <w:rsid w:val="006E5D12"/>
    <w:rsid w:val="006E6363"/>
    <w:rsid w:val="006E762D"/>
    <w:rsid w:val="006E7791"/>
    <w:rsid w:val="006F1155"/>
    <w:rsid w:val="006F178A"/>
    <w:rsid w:val="006F2D97"/>
    <w:rsid w:val="006F333D"/>
    <w:rsid w:val="006F3ECE"/>
    <w:rsid w:val="006F495E"/>
    <w:rsid w:val="006F57FF"/>
    <w:rsid w:val="006F64CA"/>
    <w:rsid w:val="006F7101"/>
    <w:rsid w:val="006F745F"/>
    <w:rsid w:val="006F7FCE"/>
    <w:rsid w:val="00700057"/>
    <w:rsid w:val="007001E9"/>
    <w:rsid w:val="00702D9C"/>
    <w:rsid w:val="00703396"/>
    <w:rsid w:val="007035A1"/>
    <w:rsid w:val="007046C9"/>
    <w:rsid w:val="00704BDE"/>
    <w:rsid w:val="0070584A"/>
    <w:rsid w:val="00705AFF"/>
    <w:rsid w:val="00705C41"/>
    <w:rsid w:val="0070607C"/>
    <w:rsid w:val="00710FE9"/>
    <w:rsid w:val="007149C5"/>
    <w:rsid w:val="007163AE"/>
    <w:rsid w:val="007171A2"/>
    <w:rsid w:val="00717C47"/>
    <w:rsid w:val="00717D0C"/>
    <w:rsid w:val="00720545"/>
    <w:rsid w:val="00721028"/>
    <w:rsid w:val="0072484C"/>
    <w:rsid w:val="00724B3A"/>
    <w:rsid w:val="00725199"/>
    <w:rsid w:val="00725A27"/>
    <w:rsid w:val="007261B7"/>
    <w:rsid w:val="007272DE"/>
    <w:rsid w:val="0073192D"/>
    <w:rsid w:val="00731B58"/>
    <w:rsid w:val="007325EA"/>
    <w:rsid w:val="00732C39"/>
    <w:rsid w:val="00732D78"/>
    <w:rsid w:val="007357AA"/>
    <w:rsid w:val="00736985"/>
    <w:rsid w:val="00737B17"/>
    <w:rsid w:val="00737D4A"/>
    <w:rsid w:val="00740DE6"/>
    <w:rsid w:val="007412A6"/>
    <w:rsid w:val="00741EDC"/>
    <w:rsid w:val="00744BA1"/>
    <w:rsid w:val="0074525F"/>
    <w:rsid w:val="00745596"/>
    <w:rsid w:val="0075157B"/>
    <w:rsid w:val="00752C66"/>
    <w:rsid w:val="007539AB"/>
    <w:rsid w:val="00755311"/>
    <w:rsid w:val="0075590C"/>
    <w:rsid w:val="00755C52"/>
    <w:rsid w:val="0075677D"/>
    <w:rsid w:val="00756D9B"/>
    <w:rsid w:val="00757A97"/>
    <w:rsid w:val="00760157"/>
    <w:rsid w:val="00760C11"/>
    <w:rsid w:val="0076383E"/>
    <w:rsid w:val="00763B8A"/>
    <w:rsid w:val="007678C8"/>
    <w:rsid w:val="007701B0"/>
    <w:rsid w:val="0077064A"/>
    <w:rsid w:val="007707FD"/>
    <w:rsid w:val="007738B2"/>
    <w:rsid w:val="00773922"/>
    <w:rsid w:val="00773D5A"/>
    <w:rsid w:val="00774790"/>
    <w:rsid w:val="00775788"/>
    <w:rsid w:val="00775FE0"/>
    <w:rsid w:val="007763C4"/>
    <w:rsid w:val="007767ED"/>
    <w:rsid w:val="007779F5"/>
    <w:rsid w:val="00782E06"/>
    <w:rsid w:val="00784E24"/>
    <w:rsid w:val="00786537"/>
    <w:rsid w:val="00786BC7"/>
    <w:rsid w:val="0078769D"/>
    <w:rsid w:val="00787AF9"/>
    <w:rsid w:val="0079056C"/>
    <w:rsid w:val="00790806"/>
    <w:rsid w:val="007908AC"/>
    <w:rsid w:val="00790DB3"/>
    <w:rsid w:val="0079122C"/>
    <w:rsid w:val="007931C1"/>
    <w:rsid w:val="007932F8"/>
    <w:rsid w:val="00793572"/>
    <w:rsid w:val="00794A31"/>
    <w:rsid w:val="00796312"/>
    <w:rsid w:val="00797A8B"/>
    <w:rsid w:val="007A0482"/>
    <w:rsid w:val="007A535D"/>
    <w:rsid w:val="007A5622"/>
    <w:rsid w:val="007A5A1C"/>
    <w:rsid w:val="007A5D84"/>
    <w:rsid w:val="007B0E2E"/>
    <w:rsid w:val="007B1306"/>
    <w:rsid w:val="007B353C"/>
    <w:rsid w:val="007B4854"/>
    <w:rsid w:val="007B49A1"/>
    <w:rsid w:val="007B5728"/>
    <w:rsid w:val="007B5CE6"/>
    <w:rsid w:val="007B73AE"/>
    <w:rsid w:val="007C0CFC"/>
    <w:rsid w:val="007C15C1"/>
    <w:rsid w:val="007C17AD"/>
    <w:rsid w:val="007C29BA"/>
    <w:rsid w:val="007C2A23"/>
    <w:rsid w:val="007C6FA3"/>
    <w:rsid w:val="007C73A1"/>
    <w:rsid w:val="007C79D3"/>
    <w:rsid w:val="007C7BDB"/>
    <w:rsid w:val="007D0688"/>
    <w:rsid w:val="007D144C"/>
    <w:rsid w:val="007D28FD"/>
    <w:rsid w:val="007D3B85"/>
    <w:rsid w:val="007D3C17"/>
    <w:rsid w:val="007D5074"/>
    <w:rsid w:val="007D523D"/>
    <w:rsid w:val="007D647D"/>
    <w:rsid w:val="007D691C"/>
    <w:rsid w:val="007D692E"/>
    <w:rsid w:val="007D7394"/>
    <w:rsid w:val="007D74C4"/>
    <w:rsid w:val="007E1265"/>
    <w:rsid w:val="007E294D"/>
    <w:rsid w:val="007E29A0"/>
    <w:rsid w:val="007E70F1"/>
    <w:rsid w:val="007F067A"/>
    <w:rsid w:val="007F097D"/>
    <w:rsid w:val="007F0A44"/>
    <w:rsid w:val="007F3097"/>
    <w:rsid w:val="007F52CF"/>
    <w:rsid w:val="007F58EC"/>
    <w:rsid w:val="007F7349"/>
    <w:rsid w:val="007F753E"/>
    <w:rsid w:val="007F760A"/>
    <w:rsid w:val="0080021B"/>
    <w:rsid w:val="008003F1"/>
    <w:rsid w:val="0080066E"/>
    <w:rsid w:val="0080266C"/>
    <w:rsid w:val="00803864"/>
    <w:rsid w:val="00803D3A"/>
    <w:rsid w:val="00804766"/>
    <w:rsid w:val="00806912"/>
    <w:rsid w:val="00807574"/>
    <w:rsid w:val="0081000A"/>
    <w:rsid w:val="008106DC"/>
    <w:rsid w:val="0081073A"/>
    <w:rsid w:val="00811582"/>
    <w:rsid w:val="0081183D"/>
    <w:rsid w:val="00811C7B"/>
    <w:rsid w:val="00812D49"/>
    <w:rsid w:val="00812F9B"/>
    <w:rsid w:val="00812FEC"/>
    <w:rsid w:val="008140B0"/>
    <w:rsid w:val="00814B24"/>
    <w:rsid w:val="008153D9"/>
    <w:rsid w:val="00815910"/>
    <w:rsid w:val="00815D8F"/>
    <w:rsid w:val="008166D8"/>
    <w:rsid w:val="00816D66"/>
    <w:rsid w:val="0081705B"/>
    <w:rsid w:val="008204B4"/>
    <w:rsid w:val="00821D19"/>
    <w:rsid w:val="008222B1"/>
    <w:rsid w:val="00822539"/>
    <w:rsid w:val="00822597"/>
    <w:rsid w:val="00823A0F"/>
    <w:rsid w:val="008243F8"/>
    <w:rsid w:val="00824AE9"/>
    <w:rsid w:val="008274B7"/>
    <w:rsid w:val="00830044"/>
    <w:rsid w:val="008300C2"/>
    <w:rsid w:val="00830458"/>
    <w:rsid w:val="008307E9"/>
    <w:rsid w:val="00834AF8"/>
    <w:rsid w:val="00836DC8"/>
    <w:rsid w:val="008372E2"/>
    <w:rsid w:val="0084002B"/>
    <w:rsid w:val="00840159"/>
    <w:rsid w:val="008403F2"/>
    <w:rsid w:val="00840663"/>
    <w:rsid w:val="0084171D"/>
    <w:rsid w:val="0084391D"/>
    <w:rsid w:val="00846D18"/>
    <w:rsid w:val="00851AB6"/>
    <w:rsid w:val="00853B2B"/>
    <w:rsid w:val="008541FA"/>
    <w:rsid w:val="00854B90"/>
    <w:rsid w:val="008557C6"/>
    <w:rsid w:val="00856711"/>
    <w:rsid w:val="008575B5"/>
    <w:rsid w:val="008602C1"/>
    <w:rsid w:val="00861662"/>
    <w:rsid w:val="008626B5"/>
    <w:rsid w:val="00864D9D"/>
    <w:rsid w:val="00865547"/>
    <w:rsid w:val="008671DF"/>
    <w:rsid w:val="008679D1"/>
    <w:rsid w:val="00867A7C"/>
    <w:rsid w:val="00867F72"/>
    <w:rsid w:val="00870602"/>
    <w:rsid w:val="00873C6D"/>
    <w:rsid w:val="0087463B"/>
    <w:rsid w:val="00874DDC"/>
    <w:rsid w:val="00875293"/>
    <w:rsid w:val="00875365"/>
    <w:rsid w:val="00875ACB"/>
    <w:rsid w:val="00875F18"/>
    <w:rsid w:val="008779CC"/>
    <w:rsid w:val="00881EE4"/>
    <w:rsid w:val="008822CC"/>
    <w:rsid w:val="008826CB"/>
    <w:rsid w:val="00882F8B"/>
    <w:rsid w:val="00883039"/>
    <w:rsid w:val="00884943"/>
    <w:rsid w:val="00885504"/>
    <w:rsid w:val="00886DDF"/>
    <w:rsid w:val="00890409"/>
    <w:rsid w:val="008923AA"/>
    <w:rsid w:val="008942D3"/>
    <w:rsid w:val="008953BB"/>
    <w:rsid w:val="008959FD"/>
    <w:rsid w:val="00895BF6"/>
    <w:rsid w:val="00897F6E"/>
    <w:rsid w:val="008A11E6"/>
    <w:rsid w:val="008A180C"/>
    <w:rsid w:val="008A26A0"/>
    <w:rsid w:val="008A72EC"/>
    <w:rsid w:val="008A7DCD"/>
    <w:rsid w:val="008B085D"/>
    <w:rsid w:val="008B164C"/>
    <w:rsid w:val="008B18D0"/>
    <w:rsid w:val="008B1B7B"/>
    <w:rsid w:val="008B3F51"/>
    <w:rsid w:val="008B4DBB"/>
    <w:rsid w:val="008B6F32"/>
    <w:rsid w:val="008B76B0"/>
    <w:rsid w:val="008C0116"/>
    <w:rsid w:val="008C0378"/>
    <w:rsid w:val="008C1301"/>
    <w:rsid w:val="008C2450"/>
    <w:rsid w:val="008C2456"/>
    <w:rsid w:val="008C2B99"/>
    <w:rsid w:val="008C2EDE"/>
    <w:rsid w:val="008C4B7B"/>
    <w:rsid w:val="008C77EF"/>
    <w:rsid w:val="008C7B15"/>
    <w:rsid w:val="008D1350"/>
    <w:rsid w:val="008D20CE"/>
    <w:rsid w:val="008D271A"/>
    <w:rsid w:val="008D3C95"/>
    <w:rsid w:val="008D5282"/>
    <w:rsid w:val="008D54E1"/>
    <w:rsid w:val="008D5A59"/>
    <w:rsid w:val="008D6FF0"/>
    <w:rsid w:val="008E02B3"/>
    <w:rsid w:val="008E0B68"/>
    <w:rsid w:val="008E1581"/>
    <w:rsid w:val="008E1AE7"/>
    <w:rsid w:val="008E1B9C"/>
    <w:rsid w:val="008E22A8"/>
    <w:rsid w:val="008E2C84"/>
    <w:rsid w:val="008E326B"/>
    <w:rsid w:val="008E4259"/>
    <w:rsid w:val="008E524E"/>
    <w:rsid w:val="008E5628"/>
    <w:rsid w:val="008E6470"/>
    <w:rsid w:val="008E7285"/>
    <w:rsid w:val="008E79DB"/>
    <w:rsid w:val="008E7F1D"/>
    <w:rsid w:val="008F02A1"/>
    <w:rsid w:val="008F2674"/>
    <w:rsid w:val="008F27A3"/>
    <w:rsid w:val="008F3B38"/>
    <w:rsid w:val="008F4103"/>
    <w:rsid w:val="008F4B47"/>
    <w:rsid w:val="008F4B81"/>
    <w:rsid w:val="008F5BB2"/>
    <w:rsid w:val="008F5F7F"/>
    <w:rsid w:val="008F5FBB"/>
    <w:rsid w:val="008F7E2F"/>
    <w:rsid w:val="009021C6"/>
    <w:rsid w:val="0090412E"/>
    <w:rsid w:val="0090499C"/>
    <w:rsid w:val="0090558D"/>
    <w:rsid w:val="00905D83"/>
    <w:rsid w:val="0090673A"/>
    <w:rsid w:val="00910520"/>
    <w:rsid w:val="00910585"/>
    <w:rsid w:val="00910F9A"/>
    <w:rsid w:val="009118A5"/>
    <w:rsid w:val="00912DDD"/>
    <w:rsid w:val="00913CEA"/>
    <w:rsid w:val="00913D81"/>
    <w:rsid w:val="0091505C"/>
    <w:rsid w:val="0091566F"/>
    <w:rsid w:val="00915965"/>
    <w:rsid w:val="00916355"/>
    <w:rsid w:val="00917061"/>
    <w:rsid w:val="00917E13"/>
    <w:rsid w:val="00917FC6"/>
    <w:rsid w:val="00921335"/>
    <w:rsid w:val="00921D4F"/>
    <w:rsid w:val="009222DA"/>
    <w:rsid w:val="00922893"/>
    <w:rsid w:val="00923D6B"/>
    <w:rsid w:val="00924851"/>
    <w:rsid w:val="00926742"/>
    <w:rsid w:val="00927FEF"/>
    <w:rsid w:val="009301E1"/>
    <w:rsid w:val="009318A2"/>
    <w:rsid w:val="00931910"/>
    <w:rsid w:val="00931FDA"/>
    <w:rsid w:val="0093271F"/>
    <w:rsid w:val="009344D3"/>
    <w:rsid w:val="00934857"/>
    <w:rsid w:val="00935E70"/>
    <w:rsid w:val="00937FA2"/>
    <w:rsid w:val="00940596"/>
    <w:rsid w:val="009410E7"/>
    <w:rsid w:val="0094118E"/>
    <w:rsid w:val="009415F3"/>
    <w:rsid w:val="0094275F"/>
    <w:rsid w:val="00943050"/>
    <w:rsid w:val="00943CC6"/>
    <w:rsid w:val="00945250"/>
    <w:rsid w:val="00945A57"/>
    <w:rsid w:val="00946518"/>
    <w:rsid w:val="00946DDF"/>
    <w:rsid w:val="009473A9"/>
    <w:rsid w:val="0094757F"/>
    <w:rsid w:val="009478B4"/>
    <w:rsid w:val="009504A2"/>
    <w:rsid w:val="00950BA3"/>
    <w:rsid w:val="009539B7"/>
    <w:rsid w:val="00953C95"/>
    <w:rsid w:val="00953D88"/>
    <w:rsid w:val="00954CED"/>
    <w:rsid w:val="00957DB2"/>
    <w:rsid w:val="00960F0D"/>
    <w:rsid w:val="009615B8"/>
    <w:rsid w:val="00961F40"/>
    <w:rsid w:val="0096200F"/>
    <w:rsid w:val="009644C9"/>
    <w:rsid w:val="00964829"/>
    <w:rsid w:val="00966301"/>
    <w:rsid w:val="009709B8"/>
    <w:rsid w:val="00971567"/>
    <w:rsid w:val="0097194A"/>
    <w:rsid w:val="00972736"/>
    <w:rsid w:val="00973985"/>
    <w:rsid w:val="00973A2E"/>
    <w:rsid w:val="00974399"/>
    <w:rsid w:val="00975597"/>
    <w:rsid w:val="009761D1"/>
    <w:rsid w:val="00976699"/>
    <w:rsid w:val="00982125"/>
    <w:rsid w:val="009823A6"/>
    <w:rsid w:val="00983CFD"/>
    <w:rsid w:val="00985B7C"/>
    <w:rsid w:val="009868AD"/>
    <w:rsid w:val="0098751D"/>
    <w:rsid w:val="00987A2A"/>
    <w:rsid w:val="009900A9"/>
    <w:rsid w:val="00990A41"/>
    <w:rsid w:val="00990FF4"/>
    <w:rsid w:val="00991407"/>
    <w:rsid w:val="009925EC"/>
    <w:rsid w:val="00993E2F"/>
    <w:rsid w:val="00994F14"/>
    <w:rsid w:val="00995343"/>
    <w:rsid w:val="00995B31"/>
    <w:rsid w:val="00995FC2"/>
    <w:rsid w:val="009A0F3D"/>
    <w:rsid w:val="009A2038"/>
    <w:rsid w:val="009A22D8"/>
    <w:rsid w:val="009A295A"/>
    <w:rsid w:val="009A47DE"/>
    <w:rsid w:val="009A5758"/>
    <w:rsid w:val="009A608E"/>
    <w:rsid w:val="009A7D36"/>
    <w:rsid w:val="009B2057"/>
    <w:rsid w:val="009B455C"/>
    <w:rsid w:val="009B4F7A"/>
    <w:rsid w:val="009B548B"/>
    <w:rsid w:val="009B69B1"/>
    <w:rsid w:val="009B78F3"/>
    <w:rsid w:val="009B7C1B"/>
    <w:rsid w:val="009C06AF"/>
    <w:rsid w:val="009C2CBA"/>
    <w:rsid w:val="009C3643"/>
    <w:rsid w:val="009C5167"/>
    <w:rsid w:val="009C6D79"/>
    <w:rsid w:val="009C7469"/>
    <w:rsid w:val="009C7E11"/>
    <w:rsid w:val="009D01C9"/>
    <w:rsid w:val="009D1F8E"/>
    <w:rsid w:val="009D2EB8"/>
    <w:rsid w:val="009D2F71"/>
    <w:rsid w:val="009D4E2A"/>
    <w:rsid w:val="009D5476"/>
    <w:rsid w:val="009D61F7"/>
    <w:rsid w:val="009D7E80"/>
    <w:rsid w:val="009E1C79"/>
    <w:rsid w:val="009E1FA1"/>
    <w:rsid w:val="009E2BB4"/>
    <w:rsid w:val="009E37CC"/>
    <w:rsid w:val="009E4230"/>
    <w:rsid w:val="009E4A53"/>
    <w:rsid w:val="009E5392"/>
    <w:rsid w:val="009E546D"/>
    <w:rsid w:val="009E5919"/>
    <w:rsid w:val="009E757F"/>
    <w:rsid w:val="009E7DFB"/>
    <w:rsid w:val="009F1033"/>
    <w:rsid w:val="009F1967"/>
    <w:rsid w:val="009F2406"/>
    <w:rsid w:val="009F4254"/>
    <w:rsid w:val="009F4273"/>
    <w:rsid w:val="009F530E"/>
    <w:rsid w:val="009F57D9"/>
    <w:rsid w:val="009F6CC0"/>
    <w:rsid w:val="00A0052D"/>
    <w:rsid w:val="00A0081D"/>
    <w:rsid w:val="00A00A48"/>
    <w:rsid w:val="00A01695"/>
    <w:rsid w:val="00A01FA2"/>
    <w:rsid w:val="00A04C32"/>
    <w:rsid w:val="00A057CE"/>
    <w:rsid w:val="00A06057"/>
    <w:rsid w:val="00A06B42"/>
    <w:rsid w:val="00A123A1"/>
    <w:rsid w:val="00A14030"/>
    <w:rsid w:val="00A16069"/>
    <w:rsid w:val="00A170A2"/>
    <w:rsid w:val="00A218B9"/>
    <w:rsid w:val="00A22DD8"/>
    <w:rsid w:val="00A24DC3"/>
    <w:rsid w:val="00A25DEC"/>
    <w:rsid w:val="00A26AF0"/>
    <w:rsid w:val="00A274A5"/>
    <w:rsid w:val="00A30BDF"/>
    <w:rsid w:val="00A31201"/>
    <w:rsid w:val="00A31ECB"/>
    <w:rsid w:val="00A333B9"/>
    <w:rsid w:val="00A34A94"/>
    <w:rsid w:val="00A34CA7"/>
    <w:rsid w:val="00A353B5"/>
    <w:rsid w:val="00A364E7"/>
    <w:rsid w:val="00A36C85"/>
    <w:rsid w:val="00A376D8"/>
    <w:rsid w:val="00A37A19"/>
    <w:rsid w:val="00A40E2E"/>
    <w:rsid w:val="00A42EFC"/>
    <w:rsid w:val="00A43319"/>
    <w:rsid w:val="00A436F3"/>
    <w:rsid w:val="00A43C6A"/>
    <w:rsid w:val="00A442B0"/>
    <w:rsid w:val="00A454FB"/>
    <w:rsid w:val="00A455A4"/>
    <w:rsid w:val="00A47451"/>
    <w:rsid w:val="00A50B54"/>
    <w:rsid w:val="00A50BE6"/>
    <w:rsid w:val="00A50E73"/>
    <w:rsid w:val="00A514B1"/>
    <w:rsid w:val="00A52A2F"/>
    <w:rsid w:val="00A565BA"/>
    <w:rsid w:val="00A56B50"/>
    <w:rsid w:val="00A6060B"/>
    <w:rsid w:val="00A61450"/>
    <w:rsid w:val="00A61CEA"/>
    <w:rsid w:val="00A61DFD"/>
    <w:rsid w:val="00A620DE"/>
    <w:rsid w:val="00A62AC7"/>
    <w:rsid w:val="00A65EEE"/>
    <w:rsid w:val="00A665B5"/>
    <w:rsid w:val="00A66B3E"/>
    <w:rsid w:val="00A70A4C"/>
    <w:rsid w:val="00A71AA8"/>
    <w:rsid w:val="00A72972"/>
    <w:rsid w:val="00A74405"/>
    <w:rsid w:val="00A75C4A"/>
    <w:rsid w:val="00A75EA8"/>
    <w:rsid w:val="00A7682F"/>
    <w:rsid w:val="00A76896"/>
    <w:rsid w:val="00A77B58"/>
    <w:rsid w:val="00A806C6"/>
    <w:rsid w:val="00A8070D"/>
    <w:rsid w:val="00A81697"/>
    <w:rsid w:val="00A81C0B"/>
    <w:rsid w:val="00A82546"/>
    <w:rsid w:val="00A84787"/>
    <w:rsid w:val="00A87388"/>
    <w:rsid w:val="00A875C8"/>
    <w:rsid w:val="00A8788D"/>
    <w:rsid w:val="00A9335A"/>
    <w:rsid w:val="00A94118"/>
    <w:rsid w:val="00A944E0"/>
    <w:rsid w:val="00A94517"/>
    <w:rsid w:val="00A952C9"/>
    <w:rsid w:val="00A96931"/>
    <w:rsid w:val="00A96E14"/>
    <w:rsid w:val="00AA029B"/>
    <w:rsid w:val="00AA1315"/>
    <w:rsid w:val="00AA15E3"/>
    <w:rsid w:val="00AA26E3"/>
    <w:rsid w:val="00AA27D5"/>
    <w:rsid w:val="00AA4B1E"/>
    <w:rsid w:val="00AA5784"/>
    <w:rsid w:val="00AA5BCC"/>
    <w:rsid w:val="00AB0F3E"/>
    <w:rsid w:val="00AB1344"/>
    <w:rsid w:val="00AB1665"/>
    <w:rsid w:val="00AB3AA5"/>
    <w:rsid w:val="00AB3ADD"/>
    <w:rsid w:val="00AB3E31"/>
    <w:rsid w:val="00AB40FE"/>
    <w:rsid w:val="00AB5ECE"/>
    <w:rsid w:val="00AB619B"/>
    <w:rsid w:val="00AB6724"/>
    <w:rsid w:val="00AB6D30"/>
    <w:rsid w:val="00AB6F03"/>
    <w:rsid w:val="00AB7EDB"/>
    <w:rsid w:val="00AC17D5"/>
    <w:rsid w:val="00AC20DA"/>
    <w:rsid w:val="00AC504B"/>
    <w:rsid w:val="00AC6C79"/>
    <w:rsid w:val="00AC6CCC"/>
    <w:rsid w:val="00AC7373"/>
    <w:rsid w:val="00AD32C1"/>
    <w:rsid w:val="00AD4091"/>
    <w:rsid w:val="00AD4E61"/>
    <w:rsid w:val="00AD4F6C"/>
    <w:rsid w:val="00AD5D62"/>
    <w:rsid w:val="00AD61F6"/>
    <w:rsid w:val="00AD673C"/>
    <w:rsid w:val="00AE0733"/>
    <w:rsid w:val="00AE09D9"/>
    <w:rsid w:val="00AE1231"/>
    <w:rsid w:val="00AE13D5"/>
    <w:rsid w:val="00AE22C8"/>
    <w:rsid w:val="00AE2AE8"/>
    <w:rsid w:val="00AE61BB"/>
    <w:rsid w:val="00AE6CDB"/>
    <w:rsid w:val="00AE7B21"/>
    <w:rsid w:val="00AF06B3"/>
    <w:rsid w:val="00AF0DCA"/>
    <w:rsid w:val="00AF0F68"/>
    <w:rsid w:val="00AF18B4"/>
    <w:rsid w:val="00AF44B8"/>
    <w:rsid w:val="00AF4C75"/>
    <w:rsid w:val="00AF4EF0"/>
    <w:rsid w:val="00AF571F"/>
    <w:rsid w:val="00B014B8"/>
    <w:rsid w:val="00B016C1"/>
    <w:rsid w:val="00B018D8"/>
    <w:rsid w:val="00B02D7F"/>
    <w:rsid w:val="00B04A7A"/>
    <w:rsid w:val="00B05386"/>
    <w:rsid w:val="00B05B0F"/>
    <w:rsid w:val="00B05C67"/>
    <w:rsid w:val="00B069AB"/>
    <w:rsid w:val="00B1056F"/>
    <w:rsid w:val="00B12963"/>
    <w:rsid w:val="00B13D2C"/>
    <w:rsid w:val="00B14402"/>
    <w:rsid w:val="00B15457"/>
    <w:rsid w:val="00B15562"/>
    <w:rsid w:val="00B16532"/>
    <w:rsid w:val="00B2070B"/>
    <w:rsid w:val="00B22F28"/>
    <w:rsid w:val="00B2480E"/>
    <w:rsid w:val="00B24DD3"/>
    <w:rsid w:val="00B25492"/>
    <w:rsid w:val="00B25F66"/>
    <w:rsid w:val="00B26022"/>
    <w:rsid w:val="00B26501"/>
    <w:rsid w:val="00B26800"/>
    <w:rsid w:val="00B27D70"/>
    <w:rsid w:val="00B27F36"/>
    <w:rsid w:val="00B3061D"/>
    <w:rsid w:val="00B30B19"/>
    <w:rsid w:val="00B31099"/>
    <w:rsid w:val="00B310F0"/>
    <w:rsid w:val="00B31DFD"/>
    <w:rsid w:val="00B33541"/>
    <w:rsid w:val="00B33DA3"/>
    <w:rsid w:val="00B33E13"/>
    <w:rsid w:val="00B34E7F"/>
    <w:rsid w:val="00B35473"/>
    <w:rsid w:val="00B36E95"/>
    <w:rsid w:val="00B3760A"/>
    <w:rsid w:val="00B417BA"/>
    <w:rsid w:val="00B41F55"/>
    <w:rsid w:val="00B42300"/>
    <w:rsid w:val="00B42613"/>
    <w:rsid w:val="00B429BB"/>
    <w:rsid w:val="00B42FD5"/>
    <w:rsid w:val="00B43550"/>
    <w:rsid w:val="00B4441C"/>
    <w:rsid w:val="00B44A61"/>
    <w:rsid w:val="00B45E30"/>
    <w:rsid w:val="00B4694F"/>
    <w:rsid w:val="00B47450"/>
    <w:rsid w:val="00B47F57"/>
    <w:rsid w:val="00B51288"/>
    <w:rsid w:val="00B52810"/>
    <w:rsid w:val="00B5343F"/>
    <w:rsid w:val="00B536F4"/>
    <w:rsid w:val="00B53B50"/>
    <w:rsid w:val="00B5478A"/>
    <w:rsid w:val="00B54FAB"/>
    <w:rsid w:val="00B55D33"/>
    <w:rsid w:val="00B55E5E"/>
    <w:rsid w:val="00B57422"/>
    <w:rsid w:val="00B60BF3"/>
    <w:rsid w:val="00B60CF6"/>
    <w:rsid w:val="00B61C10"/>
    <w:rsid w:val="00B6204B"/>
    <w:rsid w:val="00B629AF"/>
    <w:rsid w:val="00B62A26"/>
    <w:rsid w:val="00B63B4B"/>
    <w:rsid w:val="00B64672"/>
    <w:rsid w:val="00B6494A"/>
    <w:rsid w:val="00B64A82"/>
    <w:rsid w:val="00B64D1C"/>
    <w:rsid w:val="00B65F98"/>
    <w:rsid w:val="00B66FAE"/>
    <w:rsid w:val="00B70E27"/>
    <w:rsid w:val="00B70E82"/>
    <w:rsid w:val="00B72FC7"/>
    <w:rsid w:val="00B73092"/>
    <w:rsid w:val="00B73456"/>
    <w:rsid w:val="00B73DBE"/>
    <w:rsid w:val="00B7541A"/>
    <w:rsid w:val="00B75A5D"/>
    <w:rsid w:val="00B76726"/>
    <w:rsid w:val="00B80890"/>
    <w:rsid w:val="00B82190"/>
    <w:rsid w:val="00B82628"/>
    <w:rsid w:val="00B832CB"/>
    <w:rsid w:val="00B83848"/>
    <w:rsid w:val="00B83FBC"/>
    <w:rsid w:val="00B865AE"/>
    <w:rsid w:val="00B869A2"/>
    <w:rsid w:val="00B871BF"/>
    <w:rsid w:val="00B91087"/>
    <w:rsid w:val="00B92870"/>
    <w:rsid w:val="00B93D29"/>
    <w:rsid w:val="00B959A3"/>
    <w:rsid w:val="00B9604A"/>
    <w:rsid w:val="00B96835"/>
    <w:rsid w:val="00B96B84"/>
    <w:rsid w:val="00B97912"/>
    <w:rsid w:val="00B97923"/>
    <w:rsid w:val="00BA27DB"/>
    <w:rsid w:val="00BA2EAB"/>
    <w:rsid w:val="00BA481A"/>
    <w:rsid w:val="00BA4CFC"/>
    <w:rsid w:val="00BA5059"/>
    <w:rsid w:val="00BB08F4"/>
    <w:rsid w:val="00BB18D3"/>
    <w:rsid w:val="00BB1AB7"/>
    <w:rsid w:val="00BB2685"/>
    <w:rsid w:val="00BB36FE"/>
    <w:rsid w:val="00BB467E"/>
    <w:rsid w:val="00BB4D8A"/>
    <w:rsid w:val="00BB4DD7"/>
    <w:rsid w:val="00BB5542"/>
    <w:rsid w:val="00BC010A"/>
    <w:rsid w:val="00BC0ABB"/>
    <w:rsid w:val="00BC0C32"/>
    <w:rsid w:val="00BC2DBB"/>
    <w:rsid w:val="00BC399E"/>
    <w:rsid w:val="00BC3AA4"/>
    <w:rsid w:val="00BC4500"/>
    <w:rsid w:val="00BC4C30"/>
    <w:rsid w:val="00BD007E"/>
    <w:rsid w:val="00BD0B2B"/>
    <w:rsid w:val="00BD0DD8"/>
    <w:rsid w:val="00BD0E9F"/>
    <w:rsid w:val="00BD23AF"/>
    <w:rsid w:val="00BD26C6"/>
    <w:rsid w:val="00BD4CDC"/>
    <w:rsid w:val="00BD510B"/>
    <w:rsid w:val="00BD646E"/>
    <w:rsid w:val="00BD6C6C"/>
    <w:rsid w:val="00BD6E43"/>
    <w:rsid w:val="00BE14FB"/>
    <w:rsid w:val="00BE1B06"/>
    <w:rsid w:val="00BE22CD"/>
    <w:rsid w:val="00BE25F0"/>
    <w:rsid w:val="00BE32B1"/>
    <w:rsid w:val="00BE3968"/>
    <w:rsid w:val="00BE5F45"/>
    <w:rsid w:val="00BE7FF7"/>
    <w:rsid w:val="00BF02C5"/>
    <w:rsid w:val="00BF2372"/>
    <w:rsid w:val="00BF2A98"/>
    <w:rsid w:val="00BF4885"/>
    <w:rsid w:val="00BF4EA4"/>
    <w:rsid w:val="00BF4FA7"/>
    <w:rsid w:val="00BF65C4"/>
    <w:rsid w:val="00BF7D43"/>
    <w:rsid w:val="00C00ECB"/>
    <w:rsid w:val="00C01FE3"/>
    <w:rsid w:val="00C050BA"/>
    <w:rsid w:val="00C06618"/>
    <w:rsid w:val="00C0669D"/>
    <w:rsid w:val="00C11837"/>
    <w:rsid w:val="00C12586"/>
    <w:rsid w:val="00C1289D"/>
    <w:rsid w:val="00C138D4"/>
    <w:rsid w:val="00C13E04"/>
    <w:rsid w:val="00C156C3"/>
    <w:rsid w:val="00C16127"/>
    <w:rsid w:val="00C163B4"/>
    <w:rsid w:val="00C16594"/>
    <w:rsid w:val="00C207E6"/>
    <w:rsid w:val="00C20BE9"/>
    <w:rsid w:val="00C21A4A"/>
    <w:rsid w:val="00C21AAF"/>
    <w:rsid w:val="00C21E13"/>
    <w:rsid w:val="00C257CD"/>
    <w:rsid w:val="00C26391"/>
    <w:rsid w:val="00C302C1"/>
    <w:rsid w:val="00C30653"/>
    <w:rsid w:val="00C30667"/>
    <w:rsid w:val="00C31B16"/>
    <w:rsid w:val="00C31CD3"/>
    <w:rsid w:val="00C33143"/>
    <w:rsid w:val="00C33347"/>
    <w:rsid w:val="00C33AC5"/>
    <w:rsid w:val="00C343E8"/>
    <w:rsid w:val="00C346DB"/>
    <w:rsid w:val="00C35528"/>
    <w:rsid w:val="00C3754E"/>
    <w:rsid w:val="00C40ED0"/>
    <w:rsid w:val="00C41822"/>
    <w:rsid w:val="00C42902"/>
    <w:rsid w:val="00C432C8"/>
    <w:rsid w:val="00C438B3"/>
    <w:rsid w:val="00C449F2"/>
    <w:rsid w:val="00C44EC9"/>
    <w:rsid w:val="00C45383"/>
    <w:rsid w:val="00C4631E"/>
    <w:rsid w:val="00C46676"/>
    <w:rsid w:val="00C50786"/>
    <w:rsid w:val="00C53097"/>
    <w:rsid w:val="00C531C9"/>
    <w:rsid w:val="00C539D6"/>
    <w:rsid w:val="00C54769"/>
    <w:rsid w:val="00C56705"/>
    <w:rsid w:val="00C577C2"/>
    <w:rsid w:val="00C57E3F"/>
    <w:rsid w:val="00C61327"/>
    <w:rsid w:val="00C615E7"/>
    <w:rsid w:val="00C616EF"/>
    <w:rsid w:val="00C61BF2"/>
    <w:rsid w:val="00C61D1F"/>
    <w:rsid w:val="00C62A11"/>
    <w:rsid w:val="00C64858"/>
    <w:rsid w:val="00C6528E"/>
    <w:rsid w:val="00C66984"/>
    <w:rsid w:val="00C66F85"/>
    <w:rsid w:val="00C67648"/>
    <w:rsid w:val="00C70058"/>
    <w:rsid w:val="00C701FE"/>
    <w:rsid w:val="00C70A82"/>
    <w:rsid w:val="00C71530"/>
    <w:rsid w:val="00C72540"/>
    <w:rsid w:val="00C734BC"/>
    <w:rsid w:val="00C73570"/>
    <w:rsid w:val="00C74AE5"/>
    <w:rsid w:val="00C74B42"/>
    <w:rsid w:val="00C74D00"/>
    <w:rsid w:val="00C74DB7"/>
    <w:rsid w:val="00C74DC7"/>
    <w:rsid w:val="00C74F46"/>
    <w:rsid w:val="00C75649"/>
    <w:rsid w:val="00C76E27"/>
    <w:rsid w:val="00C76F63"/>
    <w:rsid w:val="00C77D0A"/>
    <w:rsid w:val="00C77E0A"/>
    <w:rsid w:val="00C80DFA"/>
    <w:rsid w:val="00C81411"/>
    <w:rsid w:val="00C81E7F"/>
    <w:rsid w:val="00C82784"/>
    <w:rsid w:val="00C83177"/>
    <w:rsid w:val="00C83359"/>
    <w:rsid w:val="00C846EA"/>
    <w:rsid w:val="00C84B69"/>
    <w:rsid w:val="00C84C0A"/>
    <w:rsid w:val="00C85485"/>
    <w:rsid w:val="00C854E5"/>
    <w:rsid w:val="00C85F5F"/>
    <w:rsid w:val="00C860FE"/>
    <w:rsid w:val="00C87122"/>
    <w:rsid w:val="00C87994"/>
    <w:rsid w:val="00C87A86"/>
    <w:rsid w:val="00C87BF6"/>
    <w:rsid w:val="00C906AA"/>
    <w:rsid w:val="00C91F32"/>
    <w:rsid w:val="00C92F32"/>
    <w:rsid w:val="00C939C9"/>
    <w:rsid w:val="00C94C15"/>
    <w:rsid w:val="00C953CD"/>
    <w:rsid w:val="00C9746C"/>
    <w:rsid w:val="00C979CB"/>
    <w:rsid w:val="00C97E24"/>
    <w:rsid w:val="00CA0690"/>
    <w:rsid w:val="00CA1A96"/>
    <w:rsid w:val="00CA1CEC"/>
    <w:rsid w:val="00CA27EB"/>
    <w:rsid w:val="00CA30EA"/>
    <w:rsid w:val="00CA30F2"/>
    <w:rsid w:val="00CA64CC"/>
    <w:rsid w:val="00CB05A7"/>
    <w:rsid w:val="00CB13AA"/>
    <w:rsid w:val="00CB184A"/>
    <w:rsid w:val="00CB272F"/>
    <w:rsid w:val="00CB2FD6"/>
    <w:rsid w:val="00CB3ED4"/>
    <w:rsid w:val="00CB3EFD"/>
    <w:rsid w:val="00CB5225"/>
    <w:rsid w:val="00CB55BD"/>
    <w:rsid w:val="00CB623E"/>
    <w:rsid w:val="00CB62C0"/>
    <w:rsid w:val="00CB760C"/>
    <w:rsid w:val="00CB7C8C"/>
    <w:rsid w:val="00CB7D9D"/>
    <w:rsid w:val="00CC0676"/>
    <w:rsid w:val="00CC0955"/>
    <w:rsid w:val="00CC09FF"/>
    <w:rsid w:val="00CC0E36"/>
    <w:rsid w:val="00CC1E9C"/>
    <w:rsid w:val="00CC252E"/>
    <w:rsid w:val="00CC3091"/>
    <w:rsid w:val="00CC4A28"/>
    <w:rsid w:val="00CC4D48"/>
    <w:rsid w:val="00CC584D"/>
    <w:rsid w:val="00CC5A6E"/>
    <w:rsid w:val="00CC5C0D"/>
    <w:rsid w:val="00CC6324"/>
    <w:rsid w:val="00CC68DC"/>
    <w:rsid w:val="00CC6A11"/>
    <w:rsid w:val="00CC731B"/>
    <w:rsid w:val="00CC799E"/>
    <w:rsid w:val="00CD09FC"/>
    <w:rsid w:val="00CD0B8E"/>
    <w:rsid w:val="00CD37F6"/>
    <w:rsid w:val="00CD439E"/>
    <w:rsid w:val="00CD487E"/>
    <w:rsid w:val="00CD5213"/>
    <w:rsid w:val="00CD5659"/>
    <w:rsid w:val="00CD60B6"/>
    <w:rsid w:val="00CD631A"/>
    <w:rsid w:val="00CD647C"/>
    <w:rsid w:val="00CD7984"/>
    <w:rsid w:val="00CE150B"/>
    <w:rsid w:val="00CE1537"/>
    <w:rsid w:val="00CE299F"/>
    <w:rsid w:val="00CE381B"/>
    <w:rsid w:val="00CE478D"/>
    <w:rsid w:val="00CE4D66"/>
    <w:rsid w:val="00CE6529"/>
    <w:rsid w:val="00CE663A"/>
    <w:rsid w:val="00CE7C8D"/>
    <w:rsid w:val="00CF0037"/>
    <w:rsid w:val="00CF03DC"/>
    <w:rsid w:val="00CF23FB"/>
    <w:rsid w:val="00CF2D49"/>
    <w:rsid w:val="00CF4225"/>
    <w:rsid w:val="00CF425B"/>
    <w:rsid w:val="00CF46DE"/>
    <w:rsid w:val="00CF4CA1"/>
    <w:rsid w:val="00CF4FE5"/>
    <w:rsid w:val="00CF55CE"/>
    <w:rsid w:val="00CF6009"/>
    <w:rsid w:val="00CF6904"/>
    <w:rsid w:val="00CF78BE"/>
    <w:rsid w:val="00CF7B8C"/>
    <w:rsid w:val="00D00884"/>
    <w:rsid w:val="00D02CFB"/>
    <w:rsid w:val="00D06332"/>
    <w:rsid w:val="00D10296"/>
    <w:rsid w:val="00D110CB"/>
    <w:rsid w:val="00D11358"/>
    <w:rsid w:val="00D119D0"/>
    <w:rsid w:val="00D11EB9"/>
    <w:rsid w:val="00D12156"/>
    <w:rsid w:val="00D12621"/>
    <w:rsid w:val="00D12D55"/>
    <w:rsid w:val="00D13431"/>
    <w:rsid w:val="00D15737"/>
    <w:rsid w:val="00D16611"/>
    <w:rsid w:val="00D177BE"/>
    <w:rsid w:val="00D17E79"/>
    <w:rsid w:val="00D20376"/>
    <w:rsid w:val="00D212AF"/>
    <w:rsid w:val="00D212C1"/>
    <w:rsid w:val="00D22807"/>
    <w:rsid w:val="00D229DE"/>
    <w:rsid w:val="00D23550"/>
    <w:rsid w:val="00D251C9"/>
    <w:rsid w:val="00D26157"/>
    <w:rsid w:val="00D309CA"/>
    <w:rsid w:val="00D3417A"/>
    <w:rsid w:val="00D35348"/>
    <w:rsid w:val="00D358E8"/>
    <w:rsid w:val="00D35A3D"/>
    <w:rsid w:val="00D35DF6"/>
    <w:rsid w:val="00D379CB"/>
    <w:rsid w:val="00D37C43"/>
    <w:rsid w:val="00D41F62"/>
    <w:rsid w:val="00D43228"/>
    <w:rsid w:val="00D44EA7"/>
    <w:rsid w:val="00D45919"/>
    <w:rsid w:val="00D4664D"/>
    <w:rsid w:val="00D50EE7"/>
    <w:rsid w:val="00D50FF1"/>
    <w:rsid w:val="00D51BD3"/>
    <w:rsid w:val="00D53367"/>
    <w:rsid w:val="00D54314"/>
    <w:rsid w:val="00D54E73"/>
    <w:rsid w:val="00D559D7"/>
    <w:rsid w:val="00D55AE8"/>
    <w:rsid w:val="00D569BA"/>
    <w:rsid w:val="00D56A34"/>
    <w:rsid w:val="00D56B30"/>
    <w:rsid w:val="00D615C5"/>
    <w:rsid w:val="00D6224C"/>
    <w:rsid w:val="00D63F1B"/>
    <w:rsid w:val="00D6561B"/>
    <w:rsid w:val="00D65BCB"/>
    <w:rsid w:val="00D65DD3"/>
    <w:rsid w:val="00D664B6"/>
    <w:rsid w:val="00D66897"/>
    <w:rsid w:val="00D66989"/>
    <w:rsid w:val="00D67A8E"/>
    <w:rsid w:val="00D67C6E"/>
    <w:rsid w:val="00D70280"/>
    <w:rsid w:val="00D707B0"/>
    <w:rsid w:val="00D71DDA"/>
    <w:rsid w:val="00D729F4"/>
    <w:rsid w:val="00D75AF4"/>
    <w:rsid w:val="00D76038"/>
    <w:rsid w:val="00D76653"/>
    <w:rsid w:val="00D76855"/>
    <w:rsid w:val="00D76C65"/>
    <w:rsid w:val="00D77193"/>
    <w:rsid w:val="00D77766"/>
    <w:rsid w:val="00D77BF3"/>
    <w:rsid w:val="00D81659"/>
    <w:rsid w:val="00D81D52"/>
    <w:rsid w:val="00D82B6E"/>
    <w:rsid w:val="00D85F2E"/>
    <w:rsid w:val="00D8634E"/>
    <w:rsid w:val="00D86755"/>
    <w:rsid w:val="00D86F6A"/>
    <w:rsid w:val="00D93961"/>
    <w:rsid w:val="00D93C63"/>
    <w:rsid w:val="00D94D9E"/>
    <w:rsid w:val="00D9514A"/>
    <w:rsid w:val="00D952D0"/>
    <w:rsid w:val="00D958B2"/>
    <w:rsid w:val="00D97DC2"/>
    <w:rsid w:val="00DA045D"/>
    <w:rsid w:val="00DA0AF4"/>
    <w:rsid w:val="00DA302C"/>
    <w:rsid w:val="00DA341C"/>
    <w:rsid w:val="00DA360C"/>
    <w:rsid w:val="00DA3893"/>
    <w:rsid w:val="00DA4C79"/>
    <w:rsid w:val="00DA62CB"/>
    <w:rsid w:val="00DA6FBC"/>
    <w:rsid w:val="00DA70AE"/>
    <w:rsid w:val="00DA7F3D"/>
    <w:rsid w:val="00DB11BA"/>
    <w:rsid w:val="00DB1B69"/>
    <w:rsid w:val="00DB1C91"/>
    <w:rsid w:val="00DB3187"/>
    <w:rsid w:val="00DB4147"/>
    <w:rsid w:val="00DB568E"/>
    <w:rsid w:val="00DB5AF4"/>
    <w:rsid w:val="00DB6EFD"/>
    <w:rsid w:val="00DB73E2"/>
    <w:rsid w:val="00DC0F9A"/>
    <w:rsid w:val="00DC3085"/>
    <w:rsid w:val="00DC4C16"/>
    <w:rsid w:val="00DC5DE2"/>
    <w:rsid w:val="00DC6106"/>
    <w:rsid w:val="00DC61F8"/>
    <w:rsid w:val="00DC705F"/>
    <w:rsid w:val="00DD5686"/>
    <w:rsid w:val="00DD6C3A"/>
    <w:rsid w:val="00DE0A2F"/>
    <w:rsid w:val="00DE1752"/>
    <w:rsid w:val="00DE1FB6"/>
    <w:rsid w:val="00DE3FDB"/>
    <w:rsid w:val="00DE4676"/>
    <w:rsid w:val="00DE4879"/>
    <w:rsid w:val="00DE57C8"/>
    <w:rsid w:val="00DE679E"/>
    <w:rsid w:val="00DE72EC"/>
    <w:rsid w:val="00DE7C1F"/>
    <w:rsid w:val="00DF17B6"/>
    <w:rsid w:val="00DF1DA5"/>
    <w:rsid w:val="00DF1DDE"/>
    <w:rsid w:val="00DF1EA6"/>
    <w:rsid w:val="00DF34CB"/>
    <w:rsid w:val="00DF356A"/>
    <w:rsid w:val="00DF4340"/>
    <w:rsid w:val="00DF4D89"/>
    <w:rsid w:val="00DF72A8"/>
    <w:rsid w:val="00E007C7"/>
    <w:rsid w:val="00E01E76"/>
    <w:rsid w:val="00E04768"/>
    <w:rsid w:val="00E05F51"/>
    <w:rsid w:val="00E07E91"/>
    <w:rsid w:val="00E10B6D"/>
    <w:rsid w:val="00E11ED7"/>
    <w:rsid w:val="00E124E8"/>
    <w:rsid w:val="00E12FEE"/>
    <w:rsid w:val="00E136DE"/>
    <w:rsid w:val="00E16028"/>
    <w:rsid w:val="00E16E08"/>
    <w:rsid w:val="00E174DF"/>
    <w:rsid w:val="00E21E45"/>
    <w:rsid w:val="00E223AE"/>
    <w:rsid w:val="00E23FB5"/>
    <w:rsid w:val="00E26660"/>
    <w:rsid w:val="00E271AE"/>
    <w:rsid w:val="00E27641"/>
    <w:rsid w:val="00E27A98"/>
    <w:rsid w:val="00E27CAC"/>
    <w:rsid w:val="00E303FB"/>
    <w:rsid w:val="00E30BAD"/>
    <w:rsid w:val="00E30CA1"/>
    <w:rsid w:val="00E3358C"/>
    <w:rsid w:val="00E3436D"/>
    <w:rsid w:val="00E378AA"/>
    <w:rsid w:val="00E40A5F"/>
    <w:rsid w:val="00E40BB7"/>
    <w:rsid w:val="00E40D86"/>
    <w:rsid w:val="00E416BE"/>
    <w:rsid w:val="00E4275E"/>
    <w:rsid w:val="00E431D6"/>
    <w:rsid w:val="00E43BD6"/>
    <w:rsid w:val="00E45A66"/>
    <w:rsid w:val="00E47859"/>
    <w:rsid w:val="00E503A5"/>
    <w:rsid w:val="00E505E9"/>
    <w:rsid w:val="00E50CFA"/>
    <w:rsid w:val="00E5109E"/>
    <w:rsid w:val="00E513F1"/>
    <w:rsid w:val="00E536B0"/>
    <w:rsid w:val="00E53830"/>
    <w:rsid w:val="00E5386A"/>
    <w:rsid w:val="00E54885"/>
    <w:rsid w:val="00E55AEB"/>
    <w:rsid w:val="00E573F8"/>
    <w:rsid w:val="00E60025"/>
    <w:rsid w:val="00E606B5"/>
    <w:rsid w:val="00E6103C"/>
    <w:rsid w:val="00E617FF"/>
    <w:rsid w:val="00E61BDE"/>
    <w:rsid w:val="00E6248A"/>
    <w:rsid w:val="00E6284C"/>
    <w:rsid w:val="00E628B0"/>
    <w:rsid w:val="00E62F09"/>
    <w:rsid w:val="00E63765"/>
    <w:rsid w:val="00E6480C"/>
    <w:rsid w:val="00E66F81"/>
    <w:rsid w:val="00E7150B"/>
    <w:rsid w:val="00E75975"/>
    <w:rsid w:val="00E77392"/>
    <w:rsid w:val="00E77656"/>
    <w:rsid w:val="00E77C71"/>
    <w:rsid w:val="00E80ABD"/>
    <w:rsid w:val="00E81353"/>
    <w:rsid w:val="00E81755"/>
    <w:rsid w:val="00E82BE1"/>
    <w:rsid w:val="00E8452E"/>
    <w:rsid w:val="00E86137"/>
    <w:rsid w:val="00E867F7"/>
    <w:rsid w:val="00E86BFE"/>
    <w:rsid w:val="00E922B5"/>
    <w:rsid w:val="00E9321F"/>
    <w:rsid w:val="00E932E8"/>
    <w:rsid w:val="00E962B0"/>
    <w:rsid w:val="00EA153D"/>
    <w:rsid w:val="00EA274A"/>
    <w:rsid w:val="00EA3380"/>
    <w:rsid w:val="00EA36EE"/>
    <w:rsid w:val="00EA4651"/>
    <w:rsid w:val="00EA5582"/>
    <w:rsid w:val="00EA79D9"/>
    <w:rsid w:val="00EB1B58"/>
    <w:rsid w:val="00EB278E"/>
    <w:rsid w:val="00EB32F2"/>
    <w:rsid w:val="00EB564D"/>
    <w:rsid w:val="00EB5BCE"/>
    <w:rsid w:val="00EB6B6D"/>
    <w:rsid w:val="00EC16B0"/>
    <w:rsid w:val="00EC3509"/>
    <w:rsid w:val="00EC3D0B"/>
    <w:rsid w:val="00EC5E5F"/>
    <w:rsid w:val="00EC5FC7"/>
    <w:rsid w:val="00EC6B8B"/>
    <w:rsid w:val="00EC7D52"/>
    <w:rsid w:val="00EC7F19"/>
    <w:rsid w:val="00ED0030"/>
    <w:rsid w:val="00ED00B1"/>
    <w:rsid w:val="00ED0DEC"/>
    <w:rsid w:val="00ED35AA"/>
    <w:rsid w:val="00ED3818"/>
    <w:rsid w:val="00ED3A13"/>
    <w:rsid w:val="00ED4811"/>
    <w:rsid w:val="00ED4D7F"/>
    <w:rsid w:val="00ED5DA4"/>
    <w:rsid w:val="00ED659F"/>
    <w:rsid w:val="00ED797D"/>
    <w:rsid w:val="00EE0351"/>
    <w:rsid w:val="00EE07C7"/>
    <w:rsid w:val="00EE0C18"/>
    <w:rsid w:val="00EE0DC0"/>
    <w:rsid w:val="00EE1546"/>
    <w:rsid w:val="00EE193C"/>
    <w:rsid w:val="00EE2345"/>
    <w:rsid w:val="00EE49C8"/>
    <w:rsid w:val="00EE5487"/>
    <w:rsid w:val="00EE55E6"/>
    <w:rsid w:val="00EE5A78"/>
    <w:rsid w:val="00EF172A"/>
    <w:rsid w:val="00EF324B"/>
    <w:rsid w:val="00EF3BBB"/>
    <w:rsid w:val="00EF679D"/>
    <w:rsid w:val="00F01A45"/>
    <w:rsid w:val="00F02709"/>
    <w:rsid w:val="00F03F5F"/>
    <w:rsid w:val="00F05B6D"/>
    <w:rsid w:val="00F0690E"/>
    <w:rsid w:val="00F10BD1"/>
    <w:rsid w:val="00F10DE4"/>
    <w:rsid w:val="00F127E6"/>
    <w:rsid w:val="00F136DD"/>
    <w:rsid w:val="00F13EB1"/>
    <w:rsid w:val="00F14223"/>
    <w:rsid w:val="00F14489"/>
    <w:rsid w:val="00F1584D"/>
    <w:rsid w:val="00F15C1B"/>
    <w:rsid w:val="00F1625B"/>
    <w:rsid w:val="00F16B9C"/>
    <w:rsid w:val="00F16DA9"/>
    <w:rsid w:val="00F16E5B"/>
    <w:rsid w:val="00F172FC"/>
    <w:rsid w:val="00F22A18"/>
    <w:rsid w:val="00F230EA"/>
    <w:rsid w:val="00F25F82"/>
    <w:rsid w:val="00F26798"/>
    <w:rsid w:val="00F26CDD"/>
    <w:rsid w:val="00F274AD"/>
    <w:rsid w:val="00F30E25"/>
    <w:rsid w:val="00F31430"/>
    <w:rsid w:val="00F34EB5"/>
    <w:rsid w:val="00F36824"/>
    <w:rsid w:val="00F36B3C"/>
    <w:rsid w:val="00F3715A"/>
    <w:rsid w:val="00F37657"/>
    <w:rsid w:val="00F40DE1"/>
    <w:rsid w:val="00F41558"/>
    <w:rsid w:val="00F41721"/>
    <w:rsid w:val="00F41C16"/>
    <w:rsid w:val="00F43CC1"/>
    <w:rsid w:val="00F44BDA"/>
    <w:rsid w:val="00F45AFA"/>
    <w:rsid w:val="00F45F01"/>
    <w:rsid w:val="00F4651C"/>
    <w:rsid w:val="00F465FF"/>
    <w:rsid w:val="00F4780F"/>
    <w:rsid w:val="00F512F1"/>
    <w:rsid w:val="00F514FD"/>
    <w:rsid w:val="00F51EB4"/>
    <w:rsid w:val="00F51FFC"/>
    <w:rsid w:val="00F53FA8"/>
    <w:rsid w:val="00F5445B"/>
    <w:rsid w:val="00F548A8"/>
    <w:rsid w:val="00F54B58"/>
    <w:rsid w:val="00F56A71"/>
    <w:rsid w:val="00F5759F"/>
    <w:rsid w:val="00F57BDF"/>
    <w:rsid w:val="00F60B1E"/>
    <w:rsid w:val="00F60EC9"/>
    <w:rsid w:val="00F6298B"/>
    <w:rsid w:val="00F62BD7"/>
    <w:rsid w:val="00F62D6B"/>
    <w:rsid w:val="00F630CF"/>
    <w:rsid w:val="00F6310D"/>
    <w:rsid w:val="00F63855"/>
    <w:rsid w:val="00F64DE2"/>
    <w:rsid w:val="00F667F1"/>
    <w:rsid w:val="00F673B5"/>
    <w:rsid w:val="00F678FE"/>
    <w:rsid w:val="00F67E84"/>
    <w:rsid w:val="00F70496"/>
    <w:rsid w:val="00F71431"/>
    <w:rsid w:val="00F72C85"/>
    <w:rsid w:val="00F7355B"/>
    <w:rsid w:val="00F73590"/>
    <w:rsid w:val="00F74348"/>
    <w:rsid w:val="00F776D3"/>
    <w:rsid w:val="00F77848"/>
    <w:rsid w:val="00F77A6C"/>
    <w:rsid w:val="00F80D45"/>
    <w:rsid w:val="00F80E5F"/>
    <w:rsid w:val="00F819E7"/>
    <w:rsid w:val="00F82A54"/>
    <w:rsid w:val="00F86316"/>
    <w:rsid w:val="00F9144C"/>
    <w:rsid w:val="00F93092"/>
    <w:rsid w:val="00F9331A"/>
    <w:rsid w:val="00F93896"/>
    <w:rsid w:val="00F93FD5"/>
    <w:rsid w:val="00F94E41"/>
    <w:rsid w:val="00F95882"/>
    <w:rsid w:val="00F95902"/>
    <w:rsid w:val="00F96E6A"/>
    <w:rsid w:val="00F9711A"/>
    <w:rsid w:val="00F9725D"/>
    <w:rsid w:val="00F97963"/>
    <w:rsid w:val="00F97E16"/>
    <w:rsid w:val="00FA009E"/>
    <w:rsid w:val="00FA173B"/>
    <w:rsid w:val="00FA269E"/>
    <w:rsid w:val="00FA3F9C"/>
    <w:rsid w:val="00FA791C"/>
    <w:rsid w:val="00FB0683"/>
    <w:rsid w:val="00FB101B"/>
    <w:rsid w:val="00FB11ED"/>
    <w:rsid w:val="00FB1537"/>
    <w:rsid w:val="00FB2D96"/>
    <w:rsid w:val="00FB354D"/>
    <w:rsid w:val="00FB3883"/>
    <w:rsid w:val="00FB3FD2"/>
    <w:rsid w:val="00FB4D74"/>
    <w:rsid w:val="00FB5C14"/>
    <w:rsid w:val="00FB5D6B"/>
    <w:rsid w:val="00FB61CC"/>
    <w:rsid w:val="00FB7378"/>
    <w:rsid w:val="00FC013A"/>
    <w:rsid w:val="00FC0AD6"/>
    <w:rsid w:val="00FC143F"/>
    <w:rsid w:val="00FC3427"/>
    <w:rsid w:val="00FC36A5"/>
    <w:rsid w:val="00FC4A19"/>
    <w:rsid w:val="00FC4CAA"/>
    <w:rsid w:val="00FC57BF"/>
    <w:rsid w:val="00FC5BEB"/>
    <w:rsid w:val="00FC646A"/>
    <w:rsid w:val="00FC7A1E"/>
    <w:rsid w:val="00FD0380"/>
    <w:rsid w:val="00FD14AE"/>
    <w:rsid w:val="00FD187F"/>
    <w:rsid w:val="00FD1E53"/>
    <w:rsid w:val="00FD2464"/>
    <w:rsid w:val="00FD295C"/>
    <w:rsid w:val="00FD297C"/>
    <w:rsid w:val="00FD32D4"/>
    <w:rsid w:val="00FD36C3"/>
    <w:rsid w:val="00FD56C5"/>
    <w:rsid w:val="00FD795F"/>
    <w:rsid w:val="00FD7C44"/>
    <w:rsid w:val="00FE0D92"/>
    <w:rsid w:val="00FE130E"/>
    <w:rsid w:val="00FE1B66"/>
    <w:rsid w:val="00FE296B"/>
    <w:rsid w:val="00FE5D23"/>
    <w:rsid w:val="00FE6109"/>
    <w:rsid w:val="00FE64B8"/>
    <w:rsid w:val="00FE7A89"/>
    <w:rsid w:val="00FE7B80"/>
    <w:rsid w:val="00FF01E4"/>
    <w:rsid w:val="00FF0ADB"/>
    <w:rsid w:val="00FF41E5"/>
    <w:rsid w:val="00FF5EB6"/>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65026"/>
  <w15:chartTrackingRefBased/>
  <w15:docId w15:val="{F5420592-AD1D-4884-9607-D3A228BF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FA8"/>
    <w:rPr>
      <w:sz w:val="24"/>
      <w:szCs w:val="24"/>
    </w:rPr>
  </w:style>
  <w:style w:type="paragraph" w:styleId="Heading1">
    <w:name w:val="heading 1"/>
    <w:basedOn w:val="Normal"/>
    <w:next w:val="Normal"/>
    <w:qFormat/>
    <w:rsid w:val="00B016C1"/>
    <w:pPr>
      <w:keepNext/>
      <w:widowControl w:val="0"/>
      <w:suppressAutoHyphens/>
      <w:autoSpaceDE w:val="0"/>
      <w:autoSpaceDN w:val="0"/>
      <w:adjustRightInd w:val="0"/>
      <w:spacing w:line="240" w:lineRule="atLeas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6C1"/>
    <w:pPr>
      <w:tabs>
        <w:tab w:val="center" w:pos="4320"/>
        <w:tab w:val="right" w:pos="8640"/>
      </w:tabs>
    </w:pPr>
  </w:style>
  <w:style w:type="paragraph" w:styleId="Footer">
    <w:name w:val="footer"/>
    <w:basedOn w:val="Normal"/>
    <w:link w:val="FooterChar"/>
    <w:uiPriority w:val="99"/>
    <w:rsid w:val="00B016C1"/>
    <w:pPr>
      <w:tabs>
        <w:tab w:val="center" w:pos="4320"/>
        <w:tab w:val="right" w:pos="8640"/>
      </w:tabs>
    </w:pPr>
  </w:style>
  <w:style w:type="paragraph" w:styleId="BalloonText">
    <w:name w:val="Balloon Text"/>
    <w:basedOn w:val="Normal"/>
    <w:semiHidden/>
    <w:rsid w:val="00E416BE"/>
    <w:rPr>
      <w:rFonts w:ascii="Tahoma" w:hAnsi="Tahoma" w:cs="Tahoma"/>
      <w:sz w:val="16"/>
      <w:szCs w:val="16"/>
    </w:rPr>
  </w:style>
  <w:style w:type="character" w:styleId="PageNumber">
    <w:name w:val="page number"/>
    <w:basedOn w:val="DefaultParagraphFont"/>
    <w:rsid w:val="00A71AA8"/>
  </w:style>
  <w:style w:type="paragraph" w:styleId="ListParagraph">
    <w:name w:val="List Paragraph"/>
    <w:basedOn w:val="Normal"/>
    <w:uiPriority w:val="34"/>
    <w:qFormat/>
    <w:rsid w:val="00C85485"/>
    <w:pPr>
      <w:ind w:left="720"/>
      <w:contextualSpacing/>
    </w:pPr>
  </w:style>
  <w:style w:type="paragraph" w:customStyle="1" w:styleId="Default">
    <w:name w:val="Default"/>
    <w:rsid w:val="00E86BFE"/>
    <w:pPr>
      <w:autoSpaceDE w:val="0"/>
      <w:autoSpaceDN w:val="0"/>
      <w:adjustRightInd w:val="0"/>
    </w:pPr>
    <w:rPr>
      <w:rFonts w:ascii="Verdana" w:eastAsiaTheme="minorHAnsi" w:hAnsi="Verdana" w:cs="Verdana"/>
      <w:color w:val="000000"/>
      <w:sz w:val="24"/>
      <w:szCs w:val="24"/>
    </w:rPr>
  </w:style>
  <w:style w:type="character" w:customStyle="1" w:styleId="FooterChar">
    <w:name w:val="Footer Char"/>
    <w:basedOn w:val="DefaultParagraphFont"/>
    <w:link w:val="Footer"/>
    <w:uiPriority w:val="99"/>
    <w:rsid w:val="00D93C63"/>
    <w:rPr>
      <w:sz w:val="24"/>
      <w:szCs w:val="24"/>
    </w:rPr>
  </w:style>
  <w:style w:type="paragraph" w:styleId="NoSpacing">
    <w:name w:val="No Spacing"/>
    <w:uiPriority w:val="1"/>
    <w:qFormat/>
    <w:rsid w:val="00AA029B"/>
    <w:rPr>
      <w:sz w:val="24"/>
      <w:szCs w:val="24"/>
    </w:rPr>
  </w:style>
  <w:style w:type="character" w:styleId="Hyperlink">
    <w:name w:val="Hyperlink"/>
    <w:basedOn w:val="DefaultParagraphFont"/>
    <w:rsid w:val="001A4634"/>
    <w:rPr>
      <w:color w:val="0563C1" w:themeColor="hyperlink"/>
      <w:u w:val="single"/>
    </w:rPr>
  </w:style>
  <w:style w:type="character" w:styleId="UnresolvedMention">
    <w:name w:val="Unresolved Mention"/>
    <w:basedOn w:val="DefaultParagraphFont"/>
    <w:uiPriority w:val="99"/>
    <w:semiHidden/>
    <w:unhideWhenUsed/>
    <w:rsid w:val="001A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23508">
      <w:bodyDiv w:val="1"/>
      <w:marLeft w:val="0"/>
      <w:marRight w:val="0"/>
      <w:marTop w:val="0"/>
      <w:marBottom w:val="0"/>
      <w:divBdr>
        <w:top w:val="none" w:sz="0" w:space="0" w:color="auto"/>
        <w:left w:val="none" w:sz="0" w:space="0" w:color="auto"/>
        <w:bottom w:val="none" w:sz="0" w:space="0" w:color="auto"/>
        <w:right w:val="none" w:sz="0" w:space="0" w:color="auto"/>
      </w:divBdr>
    </w:div>
    <w:div w:id="1027020840">
      <w:bodyDiv w:val="1"/>
      <w:marLeft w:val="0"/>
      <w:marRight w:val="0"/>
      <w:marTop w:val="0"/>
      <w:marBottom w:val="0"/>
      <w:divBdr>
        <w:top w:val="none" w:sz="0" w:space="0" w:color="auto"/>
        <w:left w:val="none" w:sz="0" w:space="0" w:color="auto"/>
        <w:bottom w:val="none" w:sz="0" w:space="0" w:color="auto"/>
        <w:right w:val="none" w:sz="0" w:space="0" w:color="auto"/>
      </w:divBdr>
    </w:div>
    <w:div w:id="18703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E2A6-E8A7-4365-8923-4D9B8C7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1157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Thank You for Not Talking during the meeting until recognized by the Mayor</vt:lpstr>
    </vt:vector>
  </TitlesOfParts>
  <Company>City of Lacygne</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Not Talking during the meeting until recognized by the Mayor</dc:title>
  <dc:subject/>
  <dc:creator>Gary Mahon</dc:creator>
  <cp:keywords/>
  <dc:description/>
  <cp:lastModifiedBy>City of LaCygne</cp:lastModifiedBy>
  <cp:revision>4</cp:revision>
  <cp:lastPrinted>2025-06-14T16:26:00Z</cp:lastPrinted>
  <dcterms:created xsi:type="dcterms:W3CDTF">2025-06-14T15:44:00Z</dcterms:created>
  <dcterms:modified xsi:type="dcterms:W3CDTF">2025-06-14T16:34:00Z</dcterms:modified>
</cp:coreProperties>
</file>