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E7818" w14:textId="77777777" w:rsidR="00745596" w:rsidRDefault="00745596" w:rsidP="00223FA8">
      <w:pPr>
        <w:pBdr>
          <w:top w:val="single" w:sz="4" w:space="1" w:color="auto"/>
          <w:left w:val="single" w:sz="4" w:space="4" w:color="auto"/>
          <w:bottom w:val="single" w:sz="4" w:space="1" w:color="auto"/>
          <w:right w:val="single" w:sz="4" w:space="4" w:color="auto"/>
        </w:pBdr>
        <w:tabs>
          <w:tab w:val="left" w:pos="-720"/>
        </w:tabs>
        <w:suppressAutoHyphens/>
        <w:spacing w:line="240" w:lineRule="atLeast"/>
        <w:rPr>
          <w:rFonts w:ascii="Verdana" w:hAnsi="Verdana"/>
          <w:b/>
          <w:bCs/>
          <w:i/>
          <w:iCs/>
          <w:sz w:val="20"/>
          <w:szCs w:val="20"/>
          <w:u w:val="single"/>
        </w:rPr>
      </w:pPr>
    </w:p>
    <w:p w14:paraId="5D820CA7" w14:textId="77777777" w:rsidR="00223FA8" w:rsidRPr="00655F39" w:rsidRDefault="008671DF" w:rsidP="00223FA8">
      <w:pPr>
        <w:pBdr>
          <w:top w:val="single" w:sz="4" w:space="1" w:color="auto"/>
          <w:left w:val="single" w:sz="4" w:space="4" w:color="auto"/>
          <w:bottom w:val="single" w:sz="4" w:space="1" w:color="auto"/>
          <w:right w:val="single" w:sz="4" w:space="4" w:color="auto"/>
        </w:pBdr>
        <w:tabs>
          <w:tab w:val="left" w:pos="-720"/>
        </w:tabs>
        <w:suppressAutoHyphens/>
        <w:spacing w:line="240" w:lineRule="atLeast"/>
        <w:rPr>
          <w:rFonts w:ascii="Verdana" w:hAnsi="Verdana"/>
          <w:bCs/>
          <w:sz w:val="22"/>
          <w:szCs w:val="22"/>
        </w:rPr>
      </w:pPr>
      <w:r>
        <w:rPr>
          <w:rFonts w:ascii="Verdana" w:hAnsi="Verdana"/>
          <w:b/>
          <w:bCs/>
          <w:i/>
          <w:iCs/>
          <w:sz w:val="20"/>
          <w:szCs w:val="20"/>
          <w:u w:val="single"/>
        </w:rPr>
        <w:t xml:space="preserve"> </w:t>
      </w:r>
      <w:r w:rsidR="00223FA8" w:rsidRPr="00655F39">
        <w:rPr>
          <w:rFonts w:ascii="Verdana" w:hAnsi="Verdana"/>
          <w:b/>
          <w:bCs/>
          <w:i/>
          <w:iCs/>
          <w:sz w:val="22"/>
          <w:szCs w:val="22"/>
          <w:u w:val="single"/>
        </w:rPr>
        <w:t>Thank You</w:t>
      </w:r>
      <w:r w:rsidR="00223FA8" w:rsidRPr="00655F39">
        <w:rPr>
          <w:rFonts w:ascii="Verdana" w:hAnsi="Verdana"/>
          <w:sz w:val="22"/>
          <w:szCs w:val="22"/>
        </w:rPr>
        <w:t xml:space="preserve"> for </w:t>
      </w:r>
      <w:r w:rsidR="00223FA8" w:rsidRPr="00655F39">
        <w:rPr>
          <w:rFonts w:ascii="Verdana" w:hAnsi="Verdana"/>
          <w:b/>
          <w:bCs/>
          <w:sz w:val="22"/>
          <w:szCs w:val="22"/>
        </w:rPr>
        <w:t>Not Talking</w:t>
      </w:r>
      <w:r w:rsidR="00223FA8" w:rsidRPr="00655F39">
        <w:rPr>
          <w:rFonts w:ascii="Verdana" w:hAnsi="Verdana"/>
          <w:sz w:val="22"/>
          <w:szCs w:val="22"/>
        </w:rPr>
        <w:t xml:space="preserve"> during the meeting until recognized by the Mayor.  If you wish to be scheduled on a future agenda, Please contact the City Clerk by Friday preceding the meeting.</w:t>
      </w:r>
    </w:p>
    <w:p w14:paraId="612C5E00" w14:textId="77777777" w:rsidR="00F80E5F" w:rsidRDefault="00F80E5F" w:rsidP="00E6103C">
      <w:pPr>
        <w:tabs>
          <w:tab w:val="left" w:pos="-720"/>
        </w:tabs>
        <w:suppressAutoHyphens/>
        <w:spacing w:line="240" w:lineRule="atLeast"/>
        <w:rPr>
          <w:rFonts w:ascii="Verdana" w:hAnsi="Verdana"/>
          <w:b/>
          <w:bCs/>
          <w:i/>
          <w:u w:val="single"/>
        </w:rPr>
      </w:pPr>
    </w:p>
    <w:p w14:paraId="1D2A88D6" w14:textId="77777777" w:rsidR="00AF4C75" w:rsidRDefault="00AF4C75" w:rsidP="00FA791C">
      <w:pPr>
        <w:tabs>
          <w:tab w:val="left" w:pos="-720"/>
        </w:tabs>
        <w:suppressAutoHyphens/>
        <w:spacing w:line="240" w:lineRule="atLeast"/>
        <w:rPr>
          <w:rFonts w:ascii="Verdana" w:hAnsi="Verdana"/>
          <w:b/>
          <w:bCs/>
          <w:sz w:val="22"/>
          <w:szCs w:val="22"/>
        </w:rPr>
      </w:pPr>
    </w:p>
    <w:p w14:paraId="55E210C5" w14:textId="6B2FA06E" w:rsidR="00A14030" w:rsidRPr="00E16028" w:rsidRDefault="006776DF" w:rsidP="00FA791C">
      <w:pPr>
        <w:tabs>
          <w:tab w:val="left" w:pos="-720"/>
        </w:tabs>
        <w:suppressAutoHyphens/>
        <w:spacing w:line="240" w:lineRule="atLeast"/>
        <w:rPr>
          <w:rFonts w:ascii="Verdana" w:hAnsi="Verdana"/>
          <w:b/>
          <w:bCs/>
          <w:i/>
          <w:iCs/>
          <w:sz w:val="22"/>
          <w:szCs w:val="22"/>
          <w:u w:val="single"/>
        </w:rPr>
      </w:pPr>
      <w:r w:rsidRPr="00655F39">
        <w:rPr>
          <w:rFonts w:ascii="Verdana" w:hAnsi="Verdana"/>
          <w:b/>
          <w:bCs/>
          <w:sz w:val="22"/>
          <w:szCs w:val="22"/>
        </w:rPr>
        <w:t>1)</w:t>
      </w:r>
      <w:r w:rsidRPr="00655F39">
        <w:rPr>
          <w:rFonts w:ascii="Verdana" w:hAnsi="Verdana"/>
          <w:b/>
          <w:bCs/>
          <w:sz w:val="22"/>
          <w:szCs w:val="22"/>
        </w:rPr>
        <w:tab/>
      </w:r>
      <w:r w:rsidR="00223FA8" w:rsidRPr="00655F39">
        <w:rPr>
          <w:rFonts w:ascii="Verdana" w:hAnsi="Verdana"/>
          <w:b/>
          <w:bCs/>
          <w:sz w:val="22"/>
          <w:szCs w:val="22"/>
          <w:u w:val="single"/>
        </w:rPr>
        <w:t>CALL REGULAR MEETING TO ORDER</w:t>
      </w:r>
      <w:r w:rsidR="008C1301">
        <w:rPr>
          <w:rFonts w:ascii="Verdana" w:hAnsi="Verdana"/>
          <w:b/>
          <w:bCs/>
          <w:sz w:val="22"/>
          <w:szCs w:val="22"/>
          <w:u w:val="single"/>
        </w:rPr>
        <w:t xml:space="preserve"> (7:00 P.M.)</w:t>
      </w:r>
      <w:r w:rsidR="002C28F9">
        <w:rPr>
          <w:rFonts w:ascii="Verdana" w:hAnsi="Verdana"/>
          <w:bCs/>
          <w:sz w:val="20"/>
          <w:szCs w:val="20"/>
        </w:rPr>
        <w:t xml:space="preserve"> </w:t>
      </w:r>
    </w:p>
    <w:p w14:paraId="63F653EE" w14:textId="77777777" w:rsidR="00AF4C75" w:rsidRDefault="00AF4C75" w:rsidP="00FA791C">
      <w:pPr>
        <w:tabs>
          <w:tab w:val="left" w:pos="-720"/>
        </w:tabs>
        <w:suppressAutoHyphens/>
        <w:spacing w:line="240" w:lineRule="atLeast"/>
        <w:rPr>
          <w:rFonts w:ascii="Verdana" w:hAnsi="Verdana"/>
          <w:bCs/>
          <w:sz w:val="20"/>
          <w:szCs w:val="20"/>
        </w:rPr>
      </w:pPr>
    </w:p>
    <w:p w14:paraId="5CAA4489" w14:textId="77777777" w:rsidR="0058264E" w:rsidRPr="00655F39" w:rsidRDefault="00AF0DCA" w:rsidP="0058264E">
      <w:pPr>
        <w:tabs>
          <w:tab w:val="left" w:pos="-720"/>
        </w:tabs>
        <w:suppressAutoHyphens/>
        <w:spacing w:line="240" w:lineRule="atLeast"/>
        <w:rPr>
          <w:rFonts w:ascii="Verdana" w:hAnsi="Verdana"/>
          <w:b/>
          <w:bCs/>
          <w:sz w:val="22"/>
          <w:szCs w:val="22"/>
          <w:u w:val="single"/>
        </w:rPr>
      </w:pPr>
      <w:r w:rsidRPr="00655F39">
        <w:rPr>
          <w:rFonts w:ascii="Verdana" w:hAnsi="Verdana"/>
          <w:b/>
          <w:bCs/>
          <w:sz w:val="22"/>
          <w:szCs w:val="22"/>
        </w:rPr>
        <w:t>2</w:t>
      </w:r>
      <w:r w:rsidR="0058264E" w:rsidRPr="00655F39">
        <w:rPr>
          <w:rFonts w:ascii="Verdana" w:hAnsi="Verdana"/>
          <w:b/>
          <w:bCs/>
          <w:sz w:val="22"/>
          <w:szCs w:val="22"/>
        </w:rPr>
        <w:t>)</w:t>
      </w:r>
      <w:r w:rsidR="0058264E" w:rsidRPr="00655F39">
        <w:rPr>
          <w:rFonts w:ascii="Verdana" w:hAnsi="Verdana"/>
          <w:b/>
          <w:bCs/>
          <w:sz w:val="22"/>
          <w:szCs w:val="22"/>
        </w:rPr>
        <w:tab/>
      </w:r>
      <w:r w:rsidR="0058264E" w:rsidRPr="00655F39">
        <w:rPr>
          <w:rFonts w:ascii="Verdana" w:hAnsi="Verdana"/>
          <w:b/>
          <w:bCs/>
          <w:sz w:val="22"/>
          <w:szCs w:val="22"/>
          <w:u w:val="single"/>
        </w:rPr>
        <w:t>MAYOR’S COMMENTS:</w:t>
      </w:r>
    </w:p>
    <w:p w14:paraId="4054B126" w14:textId="77777777" w:rsidR="00FC36A5" w:rsidRDefault="002E373E" w:rsidP="0068011C">
      <w:pPr>
        <w:tabs>
          <w:tab w:val="left" w:pos="-720"/>
        </w:tabs>
        <w:suppressAutoHyphens/>
        <w:spacing w:line="240" w:lineRule="atLeast"/>
        <w:ind w:left="720" w:hanging="720"/>
        <w:rPr>
          <w:rFonts w:ascii="Verdana" w:hAnsi="Verdana"/>
          <w:bCs/>
          <w:sz w:val="20"/>
          <w:szCs w:val="20"/>
        </w:rPr>
      </w:pPr>
      <w:r>
        <w:rPr>
          <w:rFonts w:ascii="Verdana" w:hAnsi="Verdana"/>
          <w:bCs/>
          <w:sz w:val="20"/>
          <w:szCs w:val="20"/>
        </w:rPr>
        <w:t xml:space="preserve"> </w:t>
      </w:r>
    </w:p>
    <w:p w14:paraId="7465F5FC" w14:textId="57FDD802" w:rsidR="00AF4C75" w:rsidRPr="00FE296B" w:rsidRDefault="0072484C" w:rsidP="0068011C">
      <w:pPr>
        <w:tabs>
          <w:tab w:val="left" w:pos="-720"/>
        </w:tabs>
        <w:suppressAutoHyphens/>
        <w:spacing w:line="240" w:lineRule="atLeast"/>
        <w:ind w:left="720" w:hanging="720"/>
        <w:rPr>
          <w:rFonts w:ascii="Verdana" w:hAnsi="Verdana"/>
          <w:bCs/>
          <w:sz w:val="20"/>
          <w:szCs w:val="20"/>
        </w:rPr>
      </w:pPr>
      <w:r>
        <w:rPr>
          <w:rFonts w:ascii="Verdana" w:hAnsi="Verdana"/>
          <w:bCs/>
          <w:sz w:val="20"/>
          <w:szCs w:val="20"/>
        </w:rPr>
        <w:tab/>
      </w:r>
    </w:p>
    <w:p w14:paraId="3677F5FC" w14:textId="332495C5" w:rsidR="00450A07" w:rsidRPr="00655F39" w:rsidRDefault="001D2776" w:rsidP="00223FA8">
      <w:pPr>
        <w:tabs>
          <w:tab w:val="left" w:pos="-720"/>
        </w:tabs>
        <w:suppressAutoHyphens/>
        <w:spacing w:line="240" w:lineRule="atLeast"/>
        <w:rPr>
          <w:rFonts w:ascii="Verdana" w:hAnsi="Verdana"/>
          <w:b/>
          <w:bCs/>
          <w:sz w:val="22"/>
          <w:szCs w:val="22"/>
          <w:u w:val="single"/>
        </w:rPr>
      </w:pPr>
      <w:r w:rsidRPr="00655F39">
        <w:rPr>
          <w:rFonts w:ascii="Verdana" w:hAnsi="Verdana"/>
          <w:b/>
          <w:bCs/>
          <w:sz w:val="22"/>
          <w:szCs w:val="22"/>
        </w:rPr>
        <w:t>3</w:t>
      </w:r>
      <w:r w:rsidR="00223FA8" w:rsidRPr="00655F39">
        <w:rPr>
          <w:rFonts w:ascii="Verdana" w:hAnsi="Verdana"/>
          <w:b/>
          <w:bCs/>
          <w:sz w:val="22"/>
          <w:szCs w:val="22"/>
        </w:rPr>
        <w:t>)</w:t>
      </w:r>
      <w:r w:rsidR="00223FA8" w:rsidRPr="00655F39">
        <w:rPr>
          <w:rFonts w:ascii="Verdana" w:hAnsi="Verdana"/>
          <w:b/>
          <w:bCs/>
          <w:sz w:val="22"/>
          <w:szCs w:val="22"/>
        </w:rPr>
        <w:tab/>
      </w:r>
      <w:r w:rsidR="00223FA8" w:rsidRPr="00655F39">
        <w:rPr>
          <w:rFonts w:ascii="Verdana" w:hAnsi="Verdana"/>
          <w:b/>
          <w:bCs/>
          <w:sz w:val="22"/>
          <w:szCs w:val="22"/>
          <w:u w:val="single"/>
        </w:rPr>
        <w:t>CONSENT AGENDA:</w:t>
      </w:r>
    </w:p>
    <w:p w14:paraId="030FEBE8" w14:textId="77777777" w:rsidR="00223FA8" w:rsidRPr="00D457DA" w:rsidRDefault="00223FA8" w:rsidP="00223FA8">
      <w:pPr>
        <w:tabs>
          <w:tab w:val="left" w:pos="-720"/>
        </w:tabs>
        <w:suppressAutoHyphens/>
        <w:spacing w:line="240" w:lineRule="atLeast"/>
        <w:rPr>
          <w:rFonts w:ascii="Verdana" w:hAnsi="Verdana"/>
          <w:sz w:val="20"/>
          <w:szCs w:val="20"/>
        </w:rPr>
      </w:pPr>
    </w:p>
    <w:p w14:paraId="14D9D4F6" w14:textId="77777777" w:rsidR="00223FA8" w:rsidRPr="006A7C80" w:rsidRDefault="00223FA8" w:rsidP="00223FA8">
      <w:pPr>
        <w:tabs>
          <w:tab w:val="left" w:pos="-720"/>
        </w:tabs>
        <w:suppressAutoHyphens/>
        <w:spacing w:line="240" w:lineRule="atLeast"/>
        <w:rPr>
          <w:rFonts w:ascii="Verdana" w:hAnsi="Verdana"/>
          <w:sz w:val="20"/>
          <w:szCs w:val="20"/>
        </w:rPr>
      </w:pPr>
      <w:r w:rsidRPr="00080C8E">
        <w:rPr>
          <w:rFonts w:ascii="Verdana" w:hAnsi="Verdana"/>
        </w:rPr>
        <w:tab/>
      </w:r>
      <w:r w:rsidRPr="006A7C80">
        <w:rPr>
          <w:rFonts w:ascii="Verdana" w:hAnsi="Verdana"/>
          <w:sz w:val="20"/>
          <w:szCs w:val="20"/>
        </w:rPr>
        <w:t>Action Item: Motion to approve consent agenda;</w:t>
      </w:r>
    </w:p>
    <w:p w14:paraId="31FB8D10" w14:textId="669B4158" w:rsidR="00F10BD1" w:rsidRDefault="00223FA8" w:rsidP="00D13431">
      <w:pPr>
        <w:tabs>
          <w:tab w:val="left" w:pos="-720"/>
        </w:tabs>
        <w:suppressAutoHyphens/>
        <w:spacing w:line="240" w:lineRule="atLeast"/>
        <w:rPr>
          <w:rFonts w:ascii="Verdana" w:hAnsi="Verdana"/>
          <w:sz w:val="20"/>
          <w:szCs w:val="20"/>
        </w:rPr>
      </w:pPr>
      <w:r w:rsidRPr="006A7C80">
        <w:rPr>
          <w:rFonts w:ascii="Verdana" w:hAnsi="Verdana"/>
          <w:sz w:val="20"/>
          <w:szCs w:val="20"/>
        </w:rPr>
        <w:tab/>
      </w:r>
      <w:r w:rsidR="00D81659" w:rsidRPr="006A7C80">
        <w:rPr>
          <w:rFonts w:ascii="Verdana" w:hAnsi="Verdana"/>
          <w:sz w:val="20"/>
          <w:szCs w:val="20"/>
        </w:rPr>
        <w:tab/>
      </w:r>
      <w:r w:rsidR="00082CB0" w:rsidRPr="006A7C80">
        <w:rPr>
          <w:rFonts w:ascii="Verdana" w:hAnsi="Verdana"/>
          <w:sz w:val="20"/>
          <w:szCs w:val="20"/>
        </w:rPr>
        <w:t xml:space="preserve">Minutes of </w:t>
      </w:r>
      <w:r w:rsidR="006C5314">
        <w:rPr>
          <w:rFonts w:ascii="Verdana" w:hAnsi="Verdana"/>
          <w:sz w:val="20"/>
          <w:szCs w:val="20"/>
        </w:rPr>
        <w:t>July</w:t>
      </w:r>
      <w:r w:rsidR="000A1169">
        <w:rPr>
          <w:rFonts w:ascii="Verdana" w:hAnsi="Verdana"/>
          <w:sz w:val="20"/>
          <w:szCs w:val="20"/>
        </w:rPr>
        <w:t xml:space="preserve"> 20</w:t>
      </w:r>
      <w:r w:rsidR="00B47450" w:rsidRPr="006A7C80">
        <w:rPr>
          <w:rFonts w:ascii="Verdana" w:hAnsi="Verdana"/>
          <w:sz w:val="20"/>
          <w:szCs w:val="20"/>
        </w:rPr>
        <w:t>, 20</w:t>
      </w:r>
      <w:r w:rsidR="00FE296B">
        <w:rPr>
          <w:rFonts w:ascii="Verdana" w:hAnsi="Verdana"/>
          <w:sz w:val="20"/>
          <w:szCs w:val="20"/>
        </w:rPr>
        <w:t>2</w:t>
      </w:r>
      <w:r w:rsidR="00812F9B">
        <w:rPr>
          <w:rFonts w:ascii="Verdana" w:hAnsi="Verdana"/>
          <w:sz w:val="20"/>
          <w:szCs w:val="20"/>
        </w:rPr>
        <w:t>2</w:t>
      </w:r>
      <w:r w:rsidR="00082CB0" w:rsidRPr="006A7C80">
        <w:rPr>
          <w:rFonts w:ascii="Verdana" w:hAnsi="Verdana"/>
          <w:sz w:val="20"/>
          <w:szCs w:val="20"/>
        </w:rPr>
        <w:t xml:space="preserve"> City Council Meeting</w:t>
      </w:r>
      <w:r w:rsidR="00E80ABD" w:rsidRPr="006A7C80">
        <w:rPr>
          <w:rFonts w:ascii="Verdana" w:hAnsi="Verdana"/>
          <w:sz w:val="20"/>
          <w:szCs w:val="20"/>
        </w:rPr>
        <w:t>; (Pages</w:t>
      </w:r>
      <w:r w:rsidR="009A608E">
        <w:rPr>
          <w:rFonts w:ascii="Verdana" w:hAnsi="Verdana"/>
          <w:sz w:val="20"/>
          <w:szCs w:val="20"/>
        </w:rPr>
        <w:t xml:space="preserve"> </w:t>
      </w:r>
      <w:r w:rsidR="00544079">
        <w:rPr>
          <w:rFonts w:ascii="Verdana" w:hAnsi="Verdana"/>
          <w:sz w:val="20"/>
          <w:szCs w:val="20"/>
        </w:rPr>
        <w:t>5</w:t>
      </w:r>
      <w:r w:rsidR="009A608E">
        <w:rPr>
          <w:rFonts w:ascii="Verdana" w:hAnsi="Verdana"/>
          <w:sz w:val="20"/>
          <w:szCs w:val="20"/>
        </w:rPr>
        <w:t>-</w:t>
      </w:r>
      <w:r w:rsidR="00544079">
        <w:rPr>
          <w:rFonts w:ascii="Verdana" w:hAnsi="Verdana"/>
          <w:sz w:val="20"/>
          <w:szCs w:val="20"/>
        </w:rPr>
        <w:t>12</w:t>
      </w:r>
      <w:r w:rsidR="001774DF" w:rsidRPr="006A7C80">
        <w:rPr>
          <w:rFonts w:ascii="Verdana" w:hAnsi="Verdana"/>
          <w:sz w:val="20"/>
          <w:szCs w:val="20"/>
        </w:rPr>
        <w:t>)</w:t>
      </w:r>
    </w:p>
    <w:p w14:paraId="0D0FEA91" w14:textId="71AB826C" w:rsidR="00815910" w:rsidRPr="006A7C80" w:rsidRDefault="00815910" w:rsidP="000A1169">
      <w:pPr>
        <w:tabs>
          <w:tab w:val="left" w:pos="-720"/>
        </w:tabs>
        <w:suppressAutoHyphens/>
        <w:spacing w:line="240" w:lineRule="atLeast"/>
        <w:rPr>
          <w:rFonts w:ascii="Verdana" w:hAnsi="Verdana"/>
          <w:sz w:val="20"/>
          <w:szCs w:val="20"/>
        </w:rPr>
      </w:pPr>
      <w:r>
        <w:rPr>
          <w:rFonts w:ascii="Verdana" w:hAnsi="Verdana"/>
          <w:sz w:val="20"/>
          <w:szCs w:val="20"/>
        </w:rPr>
        <w:tab/>
      </w:r>
      <w:r>
        <w:rPr>
          <w:rFonts w:ascii="Verdana" w:hAnsi="Verdana"/>
          <w:sz w:val="20"/>
          <w:szCs w:val="20"/>
        </w:rPr>
        <w:tab/>
        <w:t xml:space="preserve">Minutes of July </w:t>
      </w:r>
      <w:r w:rsidR="000A1169">
        <w:rPr>
          <w:rFonts w:ascii="Verdana" w:hAnsi="Verdana"/>
          <w:sz w:val="20"/>
          <w:szCs w:val="20"/>
        </w:rPr>
        <w:t>27</w:t>
      </w:r>
      <w:r>
        <w:rPr>
          <w:rFonts w:ascii="Verdana" w:hAnsi="Verdana"/>
          <w:sz w:val="20"/>
          <w:szCs w:val="20"/>
        </w:rPr>
        <w:t>, 2022 Special City Council Meeting; (Pages</w:t>
      </w:r>
      <w:r w:rsidR="00544079">
        <w:rPr>
          <w:rFonts w:ascii="Verdana" w:hAnsi="Verdana"/>
          <w:sz w:val="20"/>
          <w:szCs w:val="20"/>
        </w:rPr>
        <w:t xml:space="preserve"> 13</w:t>
      </w:r>
      <w:r w:rsidR="009A608E">
        <w:rPr>
          <w:rFonts w:ascii="Verdana" w:hAnsi="Verdana"/>
          <w:sz w:val="20"/>
          <w:szCs w:val="20"/>
        </w:rPr>
        <w:t>-</w:t>
      </w:r>
      <w:r w:rsidR="00544079">
        <w:rPr>
          <w:rFonts w:ascii="Verdana" w:hAnsi="Verdana"/>
          <w:sz w:val="20"/>
          <w:szCs w:val="20"/>
        </w:rPr>
        <w:t>15</w:t>
      </w:r>
      <w:r>
        <w:rPr>
          <w:rFonts w:ascii="Verdana" w:hAnsi="Verdana"/>
          <w:sz w:val="20"/>
          <w:szCs w:val="20"/>
        </w:rPr>
        <w:t>)</w:t>
      </w:r>
    </w:p>
    <w:p w14:paraId="368F8ED2" w14:textId="27182D1F" w:rsidR="001F2098" w:rsidRPr="006A7C80" w:rsidRDefault="003778BD" w:rsidP="00EB278E">
      <w:pPr>
        <w:tabs>
          <w:tab w:val="left" w:pos="-720"/>
        </w:tabs>
        <w:suppressAutoHyphens/>
        <w:spacing w:line="240" w:lineRule="atLeast"/>
        <w:rPr>
          <w:rFonts w:ascii="Verdana" w:hAnsi="Verdana"/>
          <w:sz w:val="20"/>
          <w:szCs w:val="20"/>
        </w:rPr>
      </w:pPr>
      <w:r w:rsidRPr="006A7C80">
        <w:rPr>
          <w:rFonts w:ascii="Verdana" w:hAnsi="Verdana"/>
          <w:sz w:val="20"/>
          <w:szCs w:val="20"/>
        </w:rPr>
        <w:tab/>
      </w:r>
      <w:r w:rsidRPr="006A7C80">
        <w:rPr>
          <w:rFonts w:ascii="Verdana" w:hAnsi="Verdana"/>
          <w:sz w:val="20"/>
          <w:szCs w:val="20"/>
        </w:rPr>
        <w:tab/>
      </w:r>
      <w:r w:rsidR="00223FA8" w:rsidRPr="006A7C80">
        <w:rPr>
          <w:rFonts w:ascii="Verdana" w:hAnsi="Verdana"/>
          <w:sz w:val="20"/>
          <w:szCs w:val="20"/>
        </w:rPr>
        <w:t>Check Register</w:t>
      </w:r>
      <w:r w:rsidR="0096200F" w:rsidRPr="006A7C80">
        <w:rPr>
          <w:rFonts w:ascii="Verdana" w:hAnsi="Verdana"/>
          <w:sz w:val="20"/>
          <w:szCs w:val="20"/>
        </w:rPr>
        <w:t xml:space="preserve">: </w:t>
      </w:r>
      <w:r w:rsidR="006C5314">
        <w:rPr>
          <w:rFonts w:ascii="Verdana" w:hAnsi="Verdana"/>
          <w:sz w:val="20"/>
          <w:szCs w:val="20"/>
        </w:rPr>
        <w:t>July</w:t>
      </w:r>
      <w:r w:rsidR="000A1169">
        <w:rPr>
          <w:rFonts w:ascii="Verdana" w:hAnsi="Verdana"/>
          <w:sz w:val="20"/>
          <w:szCs w:val="20"/>
        </w:rPr>
        <w:t xml:space="preserve"> 21</w:t>
      </w:r>
      <w:r w:rsidRPr="006A7C80">
        <w:rPr>
          <w:rFonts w:ascii="Verdana" w:hAnsi="Verdana"/>
          <w:sz w:val="20"/>
          <w:szCs w:val="20"/>
        </w:rPr>
        <w:t xml:space="preserve"> – </w:t>
      </w:r>
      <w:r w:rsidR="00C76F63">
        <w:rPr>
          <w:rFonts w:ascii="Verdana" w:hAnsi="Verdana"/>
          <w:sz w:val="20"/>
          <w:szCs w:val="20"/>
        </w:rPr>
        <w:t>Ju</w:t>
      </w:r>
      <w:r w:rsidR="00D13431">
        <w:rPr>
          <w:rFonts w:ascii="Verdana" w:hAnsi="Verdana"/>
          <w:sz w:val="20"/>
          <w:szCs w:val="20"/>
        </w:rPr>
        <w:t xml:space="preserve">ly </w:t>
      </w:r>
      <w:r w:rsidR="000A1169">
        <w:rPr>
          <w:rFonts w:ascii="Verdana" w:hAnsi="Verdana"/>
          <w:sz w:val="20"/>
          <w:szCs w:val="20"/>
        </w:rPr>
        <w:t>29</w:t>
      </w:r>
      <w:r w:rsidR="00B47450" w:rsidRPr="006A7C80">
        <w:rPr>
          <w:rFonts w:ascii="Verdana" w:hAnsi="Verdana"/>
          <w:sz w:val="20"/>
          <w:szCs w:val="20"/>
        </w:rPr>
        <w:t>, 20</w:t>
      </w:r>
      <w:r w:rsidR="00FE296B">
        <w:rPr>
          <w:rFonts w:ascii="Verdana" w:hAnsi="Verdana"/>
          <w:sz w:val="20"/>
          <w:szCs w:val="20"/>
        </w:rPr>
        <w:t>2</w:t>
      </w:r>
      <w:r w:rsidR="00812F9B">
        <w:rPr>
          <w:rFonts w:ascii="Verdana" w:hAnsi="Verdana"/>
          <w:sz w:val="20"/>
          <w:szCs w:val="20"/>
        </w:rPr>
        <w:t>2</w:t>
      </w:r>
      <w:r w:rsidR="00223FA8" w:rsidRPr="006A7C80">
        <w:rPr>
          <w:rFonts w:ascii="Verdana" w:hAnsi="Verdana"/>
          <w:sz w:val="20"/>
          <w:szCs w:val="20"/>
        </w:rPr>
        <w:t>; (Pages</w:t>
      </w:r>
      <w:r w:rsidR="00544079">
        <w:rPr>
          <w:rFonts w:ascii="Verdana" w:hAnsi="Verdana"/>
          <w:sz w:val="20"/>
          <w:szCs w:val="20"/>
        </w:rPr>
        <w:t xml:space="preserve"> 16</w:t>
      </w:r>
      <w:r w:rsidR="009A608E">
        <w:rPr>
          <w:rFonts w:ascii="Verdana" w:hAnsi="Verdana"/>
          <w:sz w:val="20"/>
          <w:szCs w:val="20"/>
        </w:rPr>
        <w:t>-</w:t>
      </w:r>
      <w:r w:rsidR="00544079">
        <w:rPr>
          <w:rFonts w:ascii="Verdana" w:hAnsi="Verdana"/>
          <w:sz w:val="20"/>
          <w:szCs w:val="20"/>
        </w:rPr>
        <w:t>17</w:t>
      </w:r>
      <w:r w:rsidR="0018206B" w:rsidRPr="006A7C80">
        <w:rPr>
          <w:rFonts w:ascii="Verdana" w:hAnsi="Verdana"/>
          <w:sz w:val="20"/>
          <w:szCs w:val="20"/>
        </w:rPr>
        <w:t>)</w:t>
      </w:r>
    </w:p>
    <w:p w14:paraId="24EAAD25" w14:textId="75D6D23A" w:rsidR="002A7B01" w:rsidRDefault="001D2776" w:rsidP="00EB278E">
      <w:pPr>
        <w:tabs>
          <w:tab w:val="left" w:pos="-720"/>
        </w:tabs>
        <w:suppressAutoHyphens/>
        <w:spacing w:line="240" w:lineRule="atLeast"/>
        <w:rPr>
          <w:rFonts w:ascii="Verdana" w:hAnsi="Verdana"/>
          <w:sz w:val="20"/>
          <w:szCs w:val="20"/>
        </w:rPr>
      </w:pPr>
      <w:r w:rsidRPr="006A7C80">
        <w:rPr>
          <w:rFonts w:ascii="Verdana" w:hAnsi="Verdana"/>
          <w:sz w:val="20"/>
          <w:szCs w:val="20"/>
        </w:rPr>
        <w:tab/>
      </w:r>
      <w:r w:rsidRPr="006A7C80">
        <w:rPr>
          <w:rFonts w:ascii="Verdana" w:hAnsi="Verdana"/>
          <w:sz w:val="20"/>
          <w:szCs w:val="20"/>
        </w:rPr>
        <w:tab/>
        <w:t>Check Register:</w:t>
      </w:r>
      <w:r w:rsidR="00BD0E9F" w:rsidRPr="006A7C80">
        <w:rPr>
          <w:rFonts w:ascii="Verdana" w:hAnsi="Verdana"/>
          <w:sz w:val="20"/>
          <w:szCs w:val="20"/>
        </w:rPr>
        <w:t xml:space="preserve"> </w:t>
      </w:r>
      <w:r w:rsidR="00C76F63">
        <w:rPr>
          <w:rFonts w:ascii="Verdana" w:hAnsi="Verdana"/>
          <w:sz w:val="20"/>
          <w:szCs w:val="20"/>
        </w:rPr>
        <w:t>Ju</w:t>
      </w:r>
      <w:r w:rsidR="00D13431">
        <w:rPr>
          <w:rFonts w:ascii="Verdana" w:hAnsi="Verdana"/>
          <w:sz w:val="20"/>
          <w:szCs w:val="20"/>
        </w:rPr>
        <w:t xml:space="preserve">ly </w:t>
      </w:r>
      <w:r w:rsidR="000A1169">
        <w:rPr>
          <w:rFonts w:ascii="Verdana" w:hAnsi="Verdana"/>
          <w:sz w:val="20"/>
          <w:szCs w:val="20"/>
        </w:rPr>
        <w:t>30</w:t>
      </w:r>
      <w:r w:rsidR="00305DA4" w:rsidRPr="006A7C80">
        <w:rPr>
          <w:rFonts w:ascii="Verdana" w:hAnsi="Verdana"/>
          <w:sz w:val="20"/>
          <w:szCs w:val="20"/>
        </w:rPr>
        <w:t xml:space="preserve"> </w:t>
      </w:r>
      <w:r w:rsidR="009B69B1" w:rsidRPr="006A7C80">
        <w:rPr>
          <w:rFonts w:ascii="Verdana" w:hAnsi="Verdana"/>
          <w:sz w:val="20"/>
          <w:szCs w:val="20"/>
        </w:rPr>
        <w:t>–</w:t>
      </w:r>
      <w:r w:rsidR="00FD297C" w:rsidRPr="006A7C80">
        <w:rPr>
          <w:rFonts w:ascii="Verdana" w:hAnsi="Verdana"/>
          <w:sz w:val="20"/>
          <w:szCs w:val="20"/>
        </w:rPr>
        <w:t xml:space="preserve"> </w:t>
      </w:r>
      <w:r w:rsidR="000A1169">
        <w:rPr>
          <w:rFonts w:ascii="Verdana" w:hAnsi="Verdana"/>
          <w:sz w:val="20"/>
          <w:szCs w:val="20"/>
        </w:rPr>
        <w:t>Aug 3</w:t>
      </w:r>
      <w:r w:rsidR="009B69B1" w:rsidRPr="006A7C80">
        <w:rPr>
          <w:rFonts w:ascii="Verdana" w:hAnsi="Verdana"/>
          <w:sz w:val="20"/>
          <w:szCs w:val="20"/>
        </w:rPr>
        <w:t>,</w:t>
      </w:r>
      <w:r w:rsidRPr="006A7C80">
        <w:rPr>
          <w:rFonts w:ascii="Verdana" w:hAnsi="Verdana"/>
          <w:sz w:val="20"/>
          <w:szCs w:val="20"/>
        </w:rPr>
        <w:t xml:space="preserve"> 20</w:t>
      </w:r>
      <w:r w:rsidR="00FE296B">
        <w:rPr>
          <w:rFonts w:ascii="Verdana" w:hAnsi="Verdana"/>
          <w:sz w:val="20"/>
          <w:szCs w:val="20"/>
        </w:rPr>
        <w:t>2</w:t>
      </w:r>
      <w:r w:rsidR="00812F9B">
        <w:rPr>
          <w:rFonts w:ascii="Verdana" w:hAnsi="Verdana"/>
          <w:sz w:val="20"/>
          <w:szCs w:val="20"/>
        </w:rPr>
        <w:t>2</w:t>
      </w:r>
      <w:r w:rsidRPr="006A7C80">
        <w:rPr>
          <w:rFonts w:ascii="Verdana" w:hAnsi="Verdana"/>
          <w:sz w:val="20"/>
          <w:szCs w:val="20"/>
        </w:rPr>
        <w:t>; (</w:t>
      </w:r>
      <w:r w:rsidR="00477963" w:rsidRPr="006A7C80">
        <w:rPr>
          <w:rFonts w:ascii="Verdana" w:hAnsi="Verdana"/>
          <w:sz w:val="20"/>
          <w:szCs w:val="20"/>
        </w:rPr>
        <w:t>Blue Page</w:t>
      </w:r>
      <w:r w:rsidR="00943CC6">
        <w:rPr>
          <w:rFonts w:ascii="Verdana" w:hAnsi="Verdana"/>
          <w:sz w:val="20"/>
          <w:szCs w:val="20"/>
        </w:rPr>
        <w:t xml:space="preserve"> 6</w:t>
      </w:r>
      <w:r w:rsidRPr="006A7C80">
        <w:rPr>
          <w:rFonts w:ascii="Verdana" w:hAnsi="Verdana"/>
          <w:sz w:val="20"/>
          <w:szCs w:val="20"/>
        </w:rPr>
        <w:t>)</w:t>
      </w:r>
    </w:p>
    <w:p w14:paraId="73224ACF" w14:textId="377B0291" w:rsidR="00815910" w:rsidRPr="006A7C80" w:rsidRDefault="009F530E" w:rsidP="000A1169">
      <w:pPr>
        <w:tabs>
          <w:tab w:val="left" w:pos="-720"/>
        </w:tabs>
        <w:suppressAutoHyphens/>
        <w:spacing w:line="240" w:lineRule="atLeast"/>
        <w:rPr>
          <w:rFonts w:ascii="Verdana" w:hAnsi="Verdana"/>
          <w:sz w:val="20"/>
          <w:szCs w:val="20"/>
        </w:rPr>
      </w:pPr>
      <w:r>
        <w:rPr>
          <w:rFonts w:ascii="Verdana" w:hAnsi="Verdana"/>
          <w:sz w:val="20"/>
          <w:szCs w:val="20"/>
        </w:rPr>
        <w:tab/>
      </w:r>
      <w:r>
        <w:rPr>
          <w:rFonts w:ascii="Verdana" w:hAnsi="Verdana"/>
          <w:sz w:val="20"/>
          <w:szCs w:val="20"/>
        </w:rPr>
        <w:tab/>
      </w:r>
    </w:p>
    <w:p w14:paraId="66C1BA9A" w14:textId="563B5FDB" w:rsidR="00506616" w:rsidRPr="0068011C" w:rsidRDefault="00E6248A" w:rsidP="00FE296B">
      <w:pPr>
        <w:tabs>
          <w:tab w:val="left" w:pos="-720"/>
        </w:tabs>
        <w:suppressAutoHyphens/>
        <w:spacing w:line="240" w:lineRule="atLeast"/>
        <w:rPr>
          <w:rFonts w:ascii="Verdana" w:hAnsi="Verdana"/>
          <w:sz w:val="20"/>
          <w:szCs w:val="20"/>
        </w:rPr>
      </w:pPr>
      <w:r>
        <w:rPr>
          <w:rFonts w:ascii="Verdana" w:hAnsi="Verdana"/>
          <w:sz w:val="20"/>
          <w:szCs w:val="20"/>
        </w:rPr>
        <w:tab/>
      </w:r>
      <w:r>
        <w:rPr>
          <w:rFonts w:ascii="Verdana" w:hAnsi="Verdana"/>
          <w:sz w:val="20"/>
          <w:szCs w:val="20"/>
        </w:rPr>
        <w:tab/>
      </w:r>
      <w:r w:rsidR="004E7E4A">
        <w:rPr>
          <w:rFonts w:ascii="Verdana" w:hAnsi="Verdana"/>
          <w:sz w:val="20"/>
          <w:szCs w:val="20"/>
        </w:rPr>
        <w:tab/>
      </w:r>
      <w:r w:rsidR="004E7E4A">
        <w:rPr>
          <w:rFonts w:ascii="Verdana" w:hAnsi="Verdana"/>
          <w:sz w:val="20"/>
          <w:szCs w:val="20"/>
        </w:rPr>
        <w:tab/>
      </w:r>
      <w:r w:rsidR="00913D81">
        <w:rPr>
          <w:rFonts w:ascii="Verdana" w:hAnsi="Verdana"/>
          <w:sz w:val="20"/>
          <w:szCs w:val="20"/>
        </w:rPr>
        <w:tab/>
      </w:r>
      <w:r w:rsidR="00913D81">
        <w:rPr>
          <w:rFonts w:ascii="Verdana" w:hAnsi="Verdana"/>
          <w:sz w:val="20"/>
          <w:szCs w:val="20"/>
        </w:rPr>
        <w:tab/>
      </w:r>
    </w:p>
    <w:p w14:paraId="2F16BAD5" w14:textId="5B8A6140" w:rsidR="003F7FBD" w:rsidRDefault="008822CC" w:rsidP="00FE296B">
      <w:pPr>
        <w:tabs>
          <w:tab w:val="left" w:pos="-720"/>
        </w:tabs>
        <w:suppressAutoHyphens/>
        <w:spacing w:line="240" w:lineRule="atLeast"/>
        <w:rPr>
          <w:rFonts w:ascii="Verdana" w:hAnsi="Verdana"/>
          <w:b/>
          <w:bCs/>
          <w:sz w:val="22"/>
          <w:szCs w:val="22"/>
          <w:u w:val="single"/>
        </w:rPr>
      </w:pPr>
      <w:r w:rsidRPr="00655F39">
        <w:rPr>
          <w:rFonts w:ascii="Verdana" w:hAnsi="Verdana"/>
          <w:b/>
          <w:bCs/>
          <w:sz w:val="22"/>
          <w:szCs w:val="22"/>
        </w:rPr>
        <w:t>4</w:t>
      </w:r>
      <w:r w:rsidR="00223FA8" w:rsidRPr="00655F39">
        <w:rPr>
          <w:rFonts w:ascii="Verdana" w:hAnsi="Verdana"/>
          <w:b/>
          <w:bCs/>
          <w:sz w:val="22"/>
          <w:szCs w:val="22"/>
        </w:rPr>
        <w:t>)</w:t>
      </w:r>
      <w:r w:rsidR="00223FA8" w:rsidRPr="00655F39">
        <w:rPr>
          <w:rFonts w:ascii="Verdana" w:hAnsi="Verdana"/>
          <w:b/>
          <w:bCs/>
          <w:sz w:val="22"/>
          <w:szCs w:val="22"/>
        </w:rPr>
        <w:tab/>
      </w:r>
      <w:r w:rsidR="00223FA8" w:rsidRPr="00655F39">
        <w:rPr>
          <w:rFonts w:ascii="Verdana" w:hAnsi="Verdana"/>
          <w:b/>
          <w:bCs/>
          <w:sz w:val="22"/>
          <w:szCs w:val="22"/>
          <w:u w:val="single"/>
        </w:rPr>
        <w:t>DISCUSSION FROM THE FLOOR:</w:t>
      </w:r>
    </w:p>
    <w:p w14:paraId="198A7A87" w14:textId="77777777" w:rsidR="009A5758" w:rsidRPr="00FE296B" w:rsidRDefault="009A5758" w:rsidP="00FE296B">
      <w:pPr>
        <w:tabs>
          <w:tab w:val="left" w:pos="-720"/>
        </w:tabs>
        <w:suppressAutoHyphens/>
        <w:spacing w:line="240" w:lineRule="atLeast"/>
        <w:rPr>
          <w:rFonts w:ascii="Verdana" w:hAnsi="Verdana"/>
          <w:b/>
          <w:bCs/>
          <w:sz w:val="22"/>
          <w:szCs w:val="22"/>
          <w:u w:val="single"/>
        </w:rPr>
      </w:pPr>
    </w:p>
    <w:p w14:paraId="583DB3DD" w14:textId="77777777" w:rsidR="009A5758" w:rsidRDefault="00FE296B" w:rsidP="009A5758">
      <w:pPr>
        <w:pBdr>
          <w:left w:val="single" w:sz="4" w:space="4" w:color="auto"/>
          <w:right w:val="single" w:sz="4" w:space="4" w:color="auto"/>
        </w:pBdr>
        <w:tabs>
          <w:tab w:val="left" w:pos="-720"/>
        </w:tabs>
        <w:suppressAutoHyphens/>
        <w:spacing w:line="240" w:lineRule="atLeast"/>
        <w:ind w:left="990"/>
        <w:jc w:val="both"/>
        <w:rPr>
          <w:rFonts w:ascii="Verdana" w:hAnsi="Verdana"/>
          <w:sz w:val="22"/>
          <w:szCs w:val="22"/>
        </w:rPr>
      </w:pPr>
      <w:r>
        <w:rPr>
          <w:rFonts w:ascii="Verdana" w:hAnsi="Verdana"/>
          <w:bCs/>
          <w:sz w:val="20"/>
          <w:szCs w:val="20"/>
        </w:rPr>
        <w:tab/>
      </w:r>
      <w:r w:rsidR="009A5758" w:rsidRPr="00BE3D5C">
        <w:rPr>
          <w:rFonts w:ascii="Verdana" w:hAnsi="Verdana"/>
          <w:i/>
          <w:sz w:val="20"/>
          <w:szCs w:val="20"/>
        </w:rPr>
        <w:t>Individuals, not scheduled on the agenda, are afforded an opportunity to participate in the meeting. Individuals may address the Council for a period not to exceed five (5) minutes. The Governing Body is not required to take action on request</w:t>
      </w:r>
      <w:r w:rsidR="009A5758">
        <w:rPr>
          <w:rFonts w:ascii="Verdana" w:hAnsi="Verdana"/>
          <w:i/>
          <w:sz w:val="20"/>
          <w:szCs w:val="20"/>
        </w:rPr>
        <w:t>s</w:t>
      </w:r>
      <w:r w:rsidR="009A5758" w:rsidRPr="00BE3D5C">
        <w:rPr>
          <w:rFonts w:ascii="Verdana" w:hAnsi="Verdana"/>
          <w:i/>
          <w:sz w:val="20"/>
          <w:szCs w:val="20"/>
        </w:rPr>
        <w:t xml:space="preserve"> and may schedule them for consideration at </w:t>
      </w:r>
      <w:r w:rsidR="009A5758">
        <w:rPr>
          <w:rFonts w:ascii="Verdana" w:hAnsi="Verdana"/>
          <w:i/>
          <w:sz w:val="20"/>
          <w:szCs w:val="20"/>
        </w:rPr>
        <w:t>a future meeting</w:t>
      </w:r>
      <w:r w:rsidR="009A5758" w:rsidRPr="00BE3D5C">
        <w:rPr>
          <w:rFonts w:ascii="Verdana" w:hAnsi="Verdana"/>
          <w:i/>
          <w:sz w:val="20"/>
          <w:szCs w:val="20"/>
        </w:rPr>
        <w:t>.</w:t>
      </w:r>
    </w:p>
    <w:p w14:paraId="41F46DAD" w14:textId="522A03B2" w:rsidR="002D2F9F" w:rsidRPr="003F7FBD" w:rsidRDefault="002D2F9F" w:rsidP="003F7FBD">
      <w:pPr>
        <w:tabs>
          <w:tab w:val="left" w:pos="-720"/>
        </w:tabs>
        <w:suppressAutoHyphens/>
        <w:spacing w:line="240" w:lineRule="atLeast"/>
        <w:ind w:left="360"/>
        <w:rPr>
          <w:rFonts w:ascii="Verdana" w:hAnsi="Verdana"/>
          <w:bCs/>
          <w:sz w:val="20"/>
          <w:szCs w:val="20"/>
        </w:rPr>
      </w:pPr>
    </w:p>
    <w:p w14:paraId="29A91C26" w14:textId="092BBE0D" w:rsidR="00815910" w:rsidRDefault="00815910" w:rsidP="00815910">
      <w:pPr>
        <w:pStyle w:val="ListParagraph"/>
        <w:tabs>
          <w:tab w:val="left" w:pos="-720"/>
        </w:tabs>
        <w:suppressAutoHyphens/>
        <w:spacing w:line="240" w:lineRule="atLeast"/>
        <w:ind w:left="2160"/>
        <w:rPr>
          <w:rFonts w:ascii="Verdana" w:hAnsi="Verdana"/>
          <w:bCs/>
          <w:sz w:val="20"/>
          <w:szCs w:val="20"/>
        </w:rPr>
      </w:pPr>
    </w:p>
    <w:p w14:paraId="6E269D5C" w14:textId="77777777" w:rsidR="00815910" w:rsidRPr="00815910" w:rsidRDefault="00815910" w:rsidP="00815910">
      <w:pPr>
        <w:pStyle w:val="ListParagraph"/>
        <w:tabs>
          <w:tab w:val="left" w:pos="-720"/>
        </w:tabs>
        <w:suppressAutoHyphens/>
        <w:spacing w:line="240" w:lineRule="atLeast"/>
        <w:ind w:left="2160"/>
        <w:rPr>
          <w:rFonts w:ascii="Verdana" w:hAnsi="Verdana"/>
          <w:bCs/>
          <w:sz w:val="20"/>
          <w:szCs w:val="20"/>
        </w:rPr>
      </w:pPr>
    </w:p>
    <w:p w14:paraId="60724ED7" w14:textId="168CF6F7" w:rsidR="00CC252E" w:rsidRPr="00FE296B" w:rsidRDefault="008822CC" w:rsidP="00CC252E">
      <w:pPr>
        <w:tabs>
          <w:tab w:val="left" w:pos="0"/>
        </w:tabs>
        <w:suppressAutoHyphens/>
        <w:spacing w:line="240" w:lineRule="atLeast"/>
        <w:rPr>
          <w:rFonts w:ascii="Verdana" w:hAnsi="Verdana"/>
          <w:b/>
          <w:bCs/>
          <w:sz w:val="22"/>
          <w:szCs w:val="22"/>
          <w:u w:val="single"/>
        </w:rPr>
      </w:pPr>
      <w:bookmarkStart w:id="0" w:name="_Hlk7614364"/>
      <w:r w:rsidRPr="00655F39">
        <w:rPr>
          <w:rFonts w:ascii="Verdana" w:hAnsi="Verdana"/>
          <w:b/>
          <w:sz w:val="22"/>
          <w:szCs w:val="22"/>
        </w:rPr>
        <w:t>5</w:t>
      </w:r>
      <w:r w:rsidR="00453344" w:rsidRPr="00655F39">
        <w:rPr>
          <w:rFonts w:ascii="Verdana" w:hAnsi="Verdana"/>
          <w:b/>
          <w:sz w:val="22"/>
          <w:szCs w:val="22"/>
        </w:rPr>
        <w:t>)</w:t>
      </w:r>
      <w:r w:rsidR="00453344" w:rsidRPr="00655F39">
        <w:rPr>
          <w:rFonts w:ascii="Verdana" w:hAnsi="Verdana"/>
          <w:sz w:val="22"/>
          <w:szCs w:val="22"/>
        </w:rPr>
        <w:tab/>
      </w:r>
      <w:bookmarkStart w:id="1" w:name="_Hlk512608281"/>
      <w:r w:rsidR="00453344" w:rsidRPr="00655F39">
        <w:rPr>
          <w:rFonts w:ascii="Verdana" w:hAnsi="Verdana"/>
          <w:b/>
          <w:bCs/>
          <w:sz w:val="22"/>
          <w:szCs w:val="22"/>
          <w:u w:val="single"/>
        </w:rPr>
        <w:t>SPECIAL PROJECTS:</w:t>
      </w:r>
      <w:bookmarkEnd w:id="0"/>
      <w:bookmarkEnd w:id="1"/>
    </w:p>
    <w:p w14:paraId="3ACFA8E0" w14:textId="77777777" w:rsidR="00361F90" w:rsidRDefault="006C4D4A" w:rsidP="006C4D4A">
      <w:pPr>
        <w:tabs>
          <w:tab w:val="left" w:pos="0"/>
        </w:tabs>
        <w:suppressAutoHyphens/>
        <w:spacing w:line="240" w:lineRule="atLeast"/>
        <w:rPr>
          <w:rFonts w:ascii="Verdana" w:hAnsi="Verdana"/>
          <w:sz w:val="20"/>
          <w:szCs w:val="20"/>
        </w:rPr>
      </w:pPr>
      <w:r>
        <w:rPr>
          <w:rFonts w:ascii="Verdana" w:hAnsi="Verdana"/>
          <w:sz w:val="20"/>
          <w:szCs w:val="20"/>
        </w:rPr>
        <w:tab/>
        <w:t xml:space="preserve">    </w:t>
      </w:r>
    </w:p>
    <w:p w14:paraId="6B36AE02" w14:textId="35C214B6" w:rsidR="00D85F2E" w:rsidRPr="00361F90" w:rsidRDefault="0091566F" w:rsidP="00361F90">
      <w:pPr>
        <w:tabs>
          <w:tab w:val="left" w:pos="0"/>
        </w:tabs>
        <w:suppressAutoHyphens/>
        <w:spacing w:line="240" w:lineRule="atLeast"/>
        <w:ind w:firstLine="990"/>
        <w:rPr>
          <w:rFonts w:ascii="Verdana" w:hAnsi="Verdana"/>
          <w:caps/>
          <w:sz w:val="20"/>
          <w:szCs w:val="20"/>
          <w:u w:val="single"/>
        </w:rPr>
      </w:pPr>
      <w:r w:rsidRPr="00361F90">
        <w:rPr>
          <w:rFonts w:ascii="Verdana" w:hAnsi="Verdana"/>
          <w:caps/>
          <w:sz w:val="20"/>
          <w:szCs w:val="20"/>
          <w:u w:val="single"/>
        </w:rPr>
        <w:t xml:space="preserve">Water </w:t>
      </w:r>
      <w:r w:rsidR="009A5758" w:rsidRPr="00361F90">
        <w:rPr>
          <w:rFonts w:ascii="Verdana" w:hAnsi="Verdana"/>
          <w:caps/>
          <w:sz w:val="20"/>
          <w:szCs w:val="20"/>
          <w:u w:val="single"/>
        </w:rPr>
        <w:t xml:space="preserve">Treatment </w:t>
      </w:r>
      <w:r w:rsidRPr="00361F90">
        <w:rPr>
          <w:rFonts w:ascii="Verdana" w:hAnsi="Verdana"/>
          <w:caps/>
          <w:sz w:val="20"/>
          <w:szCs w:val="20"/>
          <w:u w:val="single"/>
        </w:rPr>
        <w:t>Plant</w:t>
      </w:r>
      <w:r w:rsidR="009A5758" w:rsidRPr="00361F90">
        <w:rPr>
          <w:rFonts w:ascii="Verdana" w:hAnsi="Verdana"/>
          <w:caps/>
          <w:sz w:val="20"/>
          <w:szCs w:val="20"/>
          <w:u w:val="single"/>
        </w:rPr>
        <w:t xml:space="preserve"> Settling Ponds (Midwest Engineering)</w:t>
      </w:r>
      <w:r w:rsidR="00812F9B">
        <w:rPr>
          <w:rFonts w:ascii="Verdana" w:hAnsi="Verdana"/>
          <w:caps/>
          <w:sz w:val="20"/>
          <w:szCs w:val="20"/>
          <w:u w:val="single"/>
        </w:rPr>
        <w:t>:</w:t>
      </w:r>
    </w:p>
    <w:p w14:paraId="546C82D0" w14:textId="52B3F424" w:rsidR="00763B8A" w:rsidRPr="00763B8A" w:rsidRDefault="00361F90" w:rsidP="00763B8A">
      <w:pPr>
        <w:tabs>
          <w:tab w:val="left" w:pos="180"/>
        </w:tabs>
        <w:suppressAutoHyphens/>
        <w:spacing w:line="240" w:lineRule="atLeast"/>
        <w:ind w:left="990"/>
        <w:rPr>
          <w:rFonts w:ascii="Verdana" w:hAnsi="Verdana"/>
          <w:sz w:val="20"/>
          <w:szCs w:val="20"/>
        </w:rPr>
      </w:pPr>
      <w:r>
        <w:rPr>
          <w:rFonts w:ascii="Verdana" w:hAnsi="Verdana"/>
          <w:sz w:val="20"/>
          <w:szCs w:val="20"/>
        </w:rPr>
        <w:tab/>
      </w:r>
      <w:r w:rsidR="00812F9B">
        <w:rPr>
          <w:rFonts w:ascii="Verdana" w:hAnsi="Verdana"/>
          <w:sz w:val="20"/>
          <w:szCs w:val="20"/>
        </w:rPr>
        <w:t xml:space="preserve">Starbuck Trucking, LLC </w:t>
      </w:r>
      <w:r w:rsidR="000A1169">
        <w:rPr>
          <w:rFonts w:ascii="Verdana" w:hAnsi="Verdana"/>
          <w:sz w:val="20"/>
          <w:szCs w:val="20"/>
        </w:rPr>
        <w:t>waiting on repair part for equipment to finish up work on the existing settling pond</w:t>
      </w:r>
      <w:r w:rsidR="00812F9B">
        <w:rPr>
          <w:rFonts w:ascii="Verdana" w:hAnsi="Verdana"/>
          <w:sz w:val="20"/>
          <w:szCs w:val="20"/>
        </w:rPr>
        <w:t>.</w:t>
      </w:r>
      <w:r w:rsidR="006B3DBD">
        <w:rPr>
          <w:rFonts w:ascii="Verdana" w:hAnsi="Verdana"/>
          <w:sz w:val="20"/>
          <w:szCs w:val="20"/>
        </w:rPr>
        <w:t xml:space="preserve"> </w:t>
      </w:r>
      <w:r w:rsidR="000A1169">
        <w:rPr>
          <w:rFonts w:ascii="Verdana" w:hAnsi="Verdana"/>
          <w:sz w:val="20"/>
          <w:szCs w:val="20"/>
        </w:rPr>
        <w:t xml:space="preserve"> PWS Nasalroad reviewed the height of </w:t>
      </w:r>
      <w:r w:rsidR="00F548A8">
        <w:rPr>
          <w:rFonts w:ascii="Verdana" w:hAnsi="Verdana"/>
          <w:sz w:val="20"/>
          <w:szCs w:val="20"/>
        </w:rPr>
        <w:t xml:space="preserve">the outlet piping on </w:t>
      </w:r>
      <w:r w:rsidR="000A1169">
        <w:rPr>
          <w:rFonts w:ascii="Verdana" w:hAnsi="Verdana"/>
          <w:sz w:val="20"/>
          <w:szCs w:val="20"/>
        </w:rPr>
        <w:t>both the existing settling pond and new settling pond with Trenton, MW Engineering</w:t>
      </w:r>
      <w:r w:rsidR="00F548A8">
        <w:rPr>
          <w:rFonts w:ascii="Verdana" w:hAnsi="Verdana"/>
          <w:sz w:val="20"/>
          <w:szCs w:val="20"/>
        </w:rPr>
        <w:t xml:space="preserve"> for some potential modifications.</w:t>
      </w:r>
    </w:p>
    <w:p w14:paraId="3EBC8368" w14:textId="77777777" w:rsidR="00FE296B" w:rsidRPr="00FE296B" w:rsidRDefault="00FE296B" w:rsidP="00FE296B">
      <w:pPr>
        <w:pStyle w:val="ListParagraph"/>
        <w:tabs>
          <w:tab w:val="left" w:pos="0"/>
        </w:tabs>
        <w:suppressAutoHyphens/>
        <w:spacing w:line="240" w:lineRule="atLeast"/>
        <w:ind w:left="1800"/>
        <w:rPr>
          <w:rFonts w:ascii="Verdana" w:hAnsi="Verdana"/>
          <w:sz w:val="20"/>
          <w:szCs w:val="20"/>
        </w:rPr>
      </w:pPr>
    </w:p>
    <w:p w14:paraId="395EF612" w14:textId="1B365362" w:rsidR="00072BE2" w:rsidRDefault="00FB5C14" w:rsidP="006C5314">
      <w:pPr>
        <w:tabs>
          <w:tab w:val="left" w:pos="0"/>
          <w:tab w:val="right" w:pos="10224"/>
        </w:tabs>
        <w:suppressAutoHyphens/>
        <w:spacing w:line="240" w:lineRule="atLeast"/>
        <w:ind w:firstLine="270"/>
        <w:rPr>
          <w:rFonts w:ascii="Verdana" w:hAnsi="Verdana"/>
          <w:sz w:val="20"/>
          <w:szCs w:val="20"/>
        </w:rPr>
      </w:pPr>
      <w:r>
        <w:rPr>
          <w:rFonts w:ascii="Verdana" w:hAnsi="Verdana"/>
          <w:sz w:val="20"/>
          <w:szCs w:val="20"/>
        </w:rPr>
        <w:t xml:space="preserve">     </w:t>
      </w:r>
      <w:r w:rsidR="00C939C9">
        <w:rPr>
          <w:rFonts w:ascii="Verdana" w:hAnsi="Verdana"/>
          <w:b/>
          <w:sz w:val="20"/>
          <w:szCs w:val="20"/>
        </w:rPr>
        <w:t xml:space="preserve">      </w:t>
      </w:r>
      <w:r w:rsidR="00655F39" w:rsidRPr="00361F90">
        <w:rPr>
          <w:rFonts w:ascii="Verdana" w:hAnsi="Verdana"/>
          <w:caps/>
          <w:sz w:val="20"/>
          <w:szCs w:val="20"/>
          <w:u w:val="single"/>
        </w:rPr>
        <w:t xml:space="preserve">Sewer </w:t>
      </w:r>
      <w:r w:rsidR="00812F9B">
        <w:rPr>
          <w:rFonts w:ascii="Verdana" w:hAnsi="Verdana"/>
          <w:caps/>
          <w:sz w:val="20"/>
          <w:szCs w:val="20"/>
          <w:u w:val="single"/>
        </w:rPr>
        <w:t>REHABILITATION PROJECT (NOWAK CONSTRUCTION/BG CONSULTANTS):</w:t>
      </w:r>
      <w:r w:rsidR="006C5314">
        <w:rPr>
          <w:rFonts w:ascii="Verdana" w:hAnsi="Verdana"/>
          <w:caps/>
          <w:sz w:val="20"/>
          <w:szCs w:val="20"/>
          <w:u w:val="single"/>
        </w:rPr>
        <w:tab/>
      </w:r>
    </w:p>
    <w:p w14:paraId="187EE740" w14:textId="78282C53" w:rsidR="0068011C" w:rsidRDefault="00812F9B" w:rsidP="00815910">
      <w:pPr>
        <w:suppressAutoHyphens/>
        <w:spacing w:line="240" w:lineRule="atLeast"/>
        <w:ind w:left="990" w:hanging="990"/>
        <w:rPr>
          <w:rFonts w:ascii="Verdana" w:hAnsi="Verdana"/>
          <w:bCs/>
          <w:sz w:val="20"/>
          <w:szCs w:val="20"/>
        </w:rPr>
      </w:pPr>
      <w:r>
        <w:rPr>
          <w:rFonts w:ascii="Verdana" w:hAnsi="Verdana"/>
          <w:bCs/>
        </w:rPr>
        <w:tab/>
      </w:r>
      <w:r>
        <w:rPr>
          <w:rFonts w:ascii="Verdana" w:hAnsi="Verdana"/>
          <w:bCs/>
        </w:rPr>
        <w:tab/>
      </w:r>
      <w:r w:rsidR="00815910">
        <w:rPr>
          <w:rFonts w:ascii="Verdana" w:hAnsi="Verdana"/>
          <w:bCs/>
          <w:sz w:val="20"/>
          <w:szCs w:val="20"/>
        </w:rPr>
        <w:t xml:space="preserve">Nowak Construction </w:t>
      </w:r>
      <w:r w:rsidR="000A1169">
        <w:rPr>
          <w:rFonts w:ascii="Verdana" w:hAnsi="Verdana"/>
          <w:bCs/>
          <w:sz w:val="20"/>
          <w:szCs w:val="20"/>
        </w:rPr>
        <w:t xml:space="preserve">should finish up with the point repairs on the North side of Marekt Street. Will be working </w:t>
      </w:r>
      <w:r w:rsidR="00E867F7">
        <w:rPr>
          <w:rFonts w:ascii="Verdana" w:hAnsi="Verdana"/>
          <w:bCs/>
          <w:sz w:val="20"/>
          <w:szCs w:val="20"/>
        </w:rPr>
        <w:t>around 1</w:t>
      </w:r>
      <w:r w:rsidR="00E867F7" w:rsidRPr="00E867F7">
        <w:rPr>
          <w:rFonts w:ascii="Verdana" w:hAnsi="Verdana"/>
          <w:bCs/>
          <w:sz w:val="20"/>
          <w:szCs w:val="20"/>
          <w:vertAlign w:val="superscript"/>
        </w:rPr>
        <w:t>st</w:t>
      </w:r>
      <w:r w:rsidR="00E867F7">
        <w:rPr>
          <w:rFonts w:ascii="Verdana" w:hAnsi="Verdana"/>
          <w:bCs/>
          <w:sz w:val="20"/>
          <w:szCs w:val="20"/>
        </w:rPr>
        <w:t xml:space="preserve"> St, 2</w:t>
      </w:r>
      <w:r w:rsidR="00E867F7" w:rsidRPr="00E867F7">
        <w:rPr>
          <w:rFonts w:ascii="Verdana" w:hAnsi="Verdana"/>
          <w:bCs/>
          <w:sz w:val="20"/>
          <w:szCs w:val="20"/>
          <w:vertAlign w:val="superscript"/>
        </w:rPr>
        <w:t>nd</w:t>
      </w:r>
      <w:r w:rsidR="00E867F7">
        <w:rPr>
          <w:rFonts w:ascii="Verdana" w:hAnsi="Verdana"/>
          <w:bCs/>
          <w:sz w:val="20"/>
          <w:szCs w:val="20"/>
        </w:rPr>
        <w:t xml:space="preserve"> St, and Chestnut. A section of Locust Street will be closed between Broadway and 4</w:t>
      </w:r>
      <w:r w:rsidR="00E867F7" w:rsidRPr="00E867F7">
        <w:rPr>
          <w:rFonts w:ascii="Verdana" w:hAnsi="Verdana"/>
          <w:bCs/>
          <w:sz w:val="20"/>
          <w:szCs w:val="20"/>
          <w:vertAlign w:val="superscript"/>
        </w:rPr>
        <w:t>th</w:t>
      </w:r>
      <w:r w:rsidR="00E867F7">
        <w:rPr>
          <w:rFonts w:ascii="Verdana" w:hAnsi="Verdana"/>
          <w:bCs/>
          <w:sz w:val="20"/>
          <w:szCs w:val="20"/>
        </w:rPr>
        <w:t xml:space="preserve"> Street. The street will be narrowed to single lan</w:t>
      </w:r>
      <w:r w:rsidR="00267094">
        <w:rPr>
          <w:rFonts w:ascii="Verdana" w:hAnsi="Verdana"/>
          <w:bCs/>
          <w:sz w:val="20"/>
          <w:szCs w:val="20"/>
        </w:rPr>
        <w:t>e</w:t>
      </w:r>
      <w:r w:rsidR="00E867F7">
        <w:rPr>
          <w:rFonts w:ascii="Verdana" w:hAnsi="Verdana"/>
          <w:bCs/>
          <w:sz w:val="20"/>
          <w:szCs w:val="20"/>
        </w:rPr>
        <w:t xml:space="preserve"> at 7</w:t>
      </w:r>
      <w:r w:rsidR="00E867F7" w:rsidRPr="00E867F7">
        <w:rPr>
          <w:rFonts w:ascii="Verdana" w:hAnsi="Verdana"/>
          <w:bCs/>
          <w:sz w:val="20"/>
          <w:szCs w:val="20"/>
          <w:vertAlign w:val="superscript"/>
        </w:rPr>
        <w:t>th</w:t>
      </w:r>
      <w:r w:rsidR="00E867F7">
        <w:rPr>
          <w:rFonts w:ascii="Verdana" w:hAnsi="Verdana"/>
          <w:bCs/>
          <w:sz w:val="20"/>
          <w:szCs w:val="20"/>
        </w:rPr>
        <w:t xml:space="preserve"> and Lincoln. A crew will be starting work on the West side of town South of Market Street between 1</w:t>
      </w:r>
      <w:r w:rsidR="00E867F7" w:rsidRPr="00E867F7">
        <w:rPr>
          <w:rFonts w:ascii="Verdana" w:hAnsi="Verdana"/>
          <w:bCs/>
          <w:sz w:val="20"/>
          <w:szCs w:val="20"/>
          <w:vertAlign w:val="superscript"/>
        </w:rPr>
        <w:t>st</w:t>
      </w:r>
      <w:r w:rsidR="00E867F7">
        <w:rPr>
          <w:rFonts w:ascii="Verdana" w:hAnsi="Verdana"/>
          <w:bCs/>
          <w:sz w:val="20"/>
          <w:szCs w:val="20"/>
        </w:rPr>
        <w:t xml:space="preserve"> Street and Broadway Street. The relining contractor will be in town on August 15</w:t>
      </w:r>
      <w:r w:rsidR="00E867F7" w:rsidRPr="00E867F7">
        <w:rPr>
          <w:rFonts w:ascii="Verdana" w:hAnsi="Verdana"/>
          <w:bCs/>
          <w:sz w:val="20"/>
          <w:szCs w:val="20"/>
          <w:vertAlign w:val="superscript"/>
        </w:rPr>
        <w:t>th</w:t>
      </w:r>
      <w:r w:rsidR="00E867F7">
        <w:rPr>
          <w:rFonts w:ascii="Verdana" w:hAnsi="Verdana"/>
          <w:bCs/>
          <w:sz w:val="20"/>
          <w:szCs w:val="20"/>
        </w:rPr>
        <w:t xml:space="preserve"> to begin the process of jetting and CCTV lines on the North side of town in preparation for main relining. We will meet with the relining contractor to understand the process in order to assist with advising the patrons of what they will need to expect.</w:t>
      </w:r>
    </w:p>
    <w:p w14:paraId="7F3A0052" w14:textId="07F9AF45" w:rsidR="00E867F7" w:rsidRDefault="00E867F7" w:rsidP="00815910">
      <w:pPr>
        <w:suppressAutoHyphens/>
        <w:spacing w:line="240" w:lineRule="atLeast"/>
        <w:ind w:left="990" w:hanging="990"/>
        <w:rPr>
          <w:rFonts w:ascii="Verdana" w:hAnsi="Verdana"/>
          <w:bCs/>
          <w:sz w:val="20"/>
          <w:szCs w:val="20"/>
        </w:rPr>
      </w:pPr>
      <w:r>
        <w:rPr>
          <w:rFonts w:ascii="Verdana" w:hAnsi="Verdana"/>
          <w:bCs/>
          <w:sz w:val="20"/>
          <w:szCs w:val="20"/>
        </w:rPr>
        <w:tab/>
      </w:r>
      <w:r>
        <w:rPr>
          <w:rFonts w:ascii="Verdana" w:hAnsi="Verdana"/>
          <w:bCs/>
          <w:sz w:val="20"/>
          <w:szCs w:val="20"/>
        </w:rPr>
        <w:tab/>
        <w:t>Pay Application No. 2 for Nowak Construction</w:t>
      </w:r>
      <w:r w:rsidR="00D23550">
        <w:rPr>
          <w:rFonts w:ascii="Verdana" w:hAnsi="Verdana"/>
          <w:bCs/>
          <w:sz w:val="20"/>
          <w:szCs w:val="20"/>
        </w:rPr>
        <w:t xml:space="preserve"> in the amount of $174,763.14 for the period of 6/20/2022 through 7/19/2022.</w:t>
      </w:r>
      <w:r w:rsidR="00544079">
        <w:rPr>
          <w:rFonts w:ascii="Verdana" w:hAnsi="Verdana"/>
          <w:bCs/>
          <w:sz w:val="20"/>
          <w:szCs w:val="20"/>
        </w:rPr>
        <w:t xml:space="preserve"> (White Pages 18-20)</w:t>
      </w:r>
    </w:p>
    <w:p w14:paraId="3C128866" w14:textId="08D5134D" w:rsidR="00D23550" w:rsidRPr="004867F9" w:rsidRDefault="00D23550" w:rsidP="00815910">
      <w:pPr>
        <w:suppressAutoHyphens/>
        <w:spacing w:line="240" w:lineRule="atLeast"/>
        <w:ind w:left="990" w:hanging="990"/>
        <w:rPr>
          <w:rFonts w:ascii="Verdana" w:hAnsi="Verdana"/>
          <w:bCs/>
          <w:i/>
          <w:iCs/>
          <w:sz w:val="18"/>
          <w:szCs w:val="18"/>
        </w:rPr>
      </w:pPr>
      <w:r w:rsidRPr="004867F9">
        <w:rPr>
          <w:rFonts w:ascii="Verdana" w:hAnsi="Verdana"/>
          <w:bCs/>
          <w:i/>
          <w:iCs/>
          <w:sz w:val="18"/>
          <w:szCs w:val="18"/>
        </w:rPr>
        <w:t>Action Needed: Motion to approve the payment of application No. 2</w:t>
      </w:r>
    </w:p>
    <w:p w14:paraId="690B0DA8" w14:textId="3E85A916" w:rsidR="00506616" w:rsidRDefault="00BC2DBB" w:rsidP="0081705B">
      <w:pPr>
        <w:suppressAutoHyphens/>
        <w:spacing w:line="240" w:lineRule="atLeast"/>
        <w:ind w:left="990" w:hanging="990"/>
        <w:rPr>
          <w:rFonts w:ascii="Verdana" w:hAnsi="Verdana"/>
          <w:bCs/>
          <w:sz w:val="20"/>
          <w:szCs w:val="20"/>
        </w:rPr>
      </w:pPr>
      <w:r>
        <w:rPr>
          <w:rFonts w:ascii="Verdana" w:hAnsi="Verdana"/>
          <w:bCs/>
          <w:sz w:val="20"/>
          <w:szCs w:val="20"/>
        </w:rPr>
        <w:t xml:space="preserve"> </w:t>
      </w:r>
    </w:p>
    <w:p w14:paraId="526ABBFC" w14:textId="77777777" w:rsidR="00CB623E" w:rsidRDefault="00CB623E" w:rsidP="00F548A8">
      <w:pPr>
        <w:tabs>
          <w:tab w:val="left" w:pos="-720"/>
        </w:tabs>
        <w:suppressAutoHyphens/>
        <w:spacing w:line="240" w:lineRule="atLeast"/>
        <w:rPr>
          <w:rFonts w:ascii="Verdana" w:hAnsi="Verdana"/>
          <w:bCs/>
          <w:sz w:val="20"/>
          <w:szCs w:val="20"/>
        </w:rPr>
      </w:pPr>
    </w:p>
    <w:p w14:paraId="7CEC7CB4" w14:textId="03B7F148" w:rsidR="00CB623E" w:rsidRDefault="00CB623E" w:rsidP="00CB623E">
      <w:pPr>
        <w:tabs>
          <w:tab w:val="left" w:pos="-720"/>
        </w:tabs>
        <w:suppressAutoHyphens/>
        <w:spacing w:line="240" w:lineRule="atLeast"/>
        <w:ind w:left="720" w:hanging="720"/>
        <w:rPr>
          <w:rFonts w:ascii="Verdana" w:hAnsi="Verdana"/>
          <w:bCs/>
          <w:sz w:val="20"/>
          <w:szCs w:val="20"/>
        </w:rPr>
      </w:pPr>
      <w:r w:rsidRPr="00655F39">
        <w:rPr>
          <w:rFonts w:ascii="Verdana" w:hAnsi="Verdana"/>
          <w:b/>
          <w:sz w:val="22"/>
          <w:szCs w:val="22"/>
        </w:rPr>
        <w:lastRenderedPageBreak/>
        <w:t>5)</w:t>
      </w:r>
      <w:r>
        <w:rPr>
          <w:rFonts w:ascii="Verdana" w:hAnsi="Verdana"/>
          <w:sz w:val="22"/>
          <w:szCs w:val="22"/>
        </w:rPr>
        <w:tab/>
      </w:r>
      <w:r w:rsidRPr="00655F39">
        <w:rPr>
          <w:rFonts w:ascii="Verdana" w:hAnsi="Verdana"/>
          <w:b/>
          <w:bCs/>
          <w:sz w:val="22"/>
          <w:szCs w:val="22"/>
          <w:u w:val="single"/>
        </w:rPr>
        <w:t>SPECIAL PROJECTS</w:t>
      </w:r>
      <w:r>
        <w:rPr>
          <w:rFonts w:ascii="Verdana" w:hAnsi="Verdana"/>
          <w:b/>
          <w:bCs/>
          <w:sz w:val="22"/>
          <w:szCs w:val="22"/>
          <w:u w:val="single"/>
        </w:rPr>
        <w:t xml:space="preserve"> CONTINUED</w:t>
      </w:r>
      <w:r w:rsidRPr="00655F39">
        <w:rPr>
          <w:rFonts w:ascii="Verdana" w:hAnsi="Verdana"/>
          <w:b/>
          <w:bCs/>
          <w:sz w:val="22"/>
          <w:szCs w:val="22"/>
          <w:u w:val="single"/>
        </w:rPr>
        <w:t>:</w:t>
      </w:r>
    </w:p>
    <w:p w14:paraId="74C17532" w14:textId="17790B71" w:rsidR="0081705B" w:rsidRPr="0068011C" w:rsidRDefault="00CB623E" w:rsidP="00C734BC">
      <w:pPr>
        <w:tabs>
          <w:tab w:val="left" w:pos="-720"/>
        </w:tabs>
        <w:suppressAutoHyphens/>
        <w:spacing w:line="240" w:lineRule="atLeast"/>
        <w:ind w:left="990" w:hanging="990"/>
        <w:rPr>
          <w:rFonts w:ascii="Verdana" w:hAnsi="Verdana"/>
          <w:b/>
          <w:sz w:val="20"/>
          <w:szCs w:val="20"/>
        </w:rPr>
      </w:pPr>
      <w:r>
        <w:rPr>
          <w:rFonts w:ascii="Verdana" w:hAnsi="Verdana"/>
          <w:bCs/>
          <w:sz w:val="20"/>
          <w:szCs w:val="20"/>
        </w:rPr>
        <w:tab/>
      </w:r>
      <w:r w:rsidR="0081705B" w:rsidRPr="0068011C">
        <w:rPr>
          <w:rFonts w:ascii="Verdana" w:hAnsi="Verdana"/>
          <w:b/>
          <w:sz w:val="20"/>
          <w:szCs w:val="20"/>
          <w:u w:val="single"/>
        </w:rPr>
        <w:t>KDOT CCLIP (KILLOUGH CONSTRUCTION/CFS ENG/BG CONSULTANTS):</w:t>
      </w:r>
    </w:p>
    <w:p w14:paraId="45197B3F" w14:textId="5C86483A" w:rsidR="0081705B" w:rsidRDefault="0081705B" w:rsidP="00CB623E">
      <w:pPr>
        <w:tabs>
          <w:tab w:val="left" w:pos="-720"/>
        </w:tabs>
        <w:suppressAutoHyphens/>
        <w:spacing w:line="240" w:lineRule="atLeast"/>
        <w:ind w:left="990" w:hanging="990"/>
        <w:rPr>
          <w:rFonts w:ascii="Verdana" w:hAnsi="Verdana"/>
          <w:bCs/>
          <w:sz w:val="20"/>
          <w:szCs w:val="20"/>
        </w:rPr>
      </w:pPr>
      <w:r>
        <w:rPr>
          <w:rFonts w:ascii="Verdana" w:hAnsi="Verdana"/>
          <w:bCs/>
          <w:sz w:val="20"/>
          <w:szCs w:val="20"/>
        </w:rPr>
        <w:tab/>
      </w:r>
      <w:r>
        <w:rPr>
          <w:rFonts w:ascii="Verdana" w:hAnsi="Verdana"/>
          <w:bCs/>
          <w:sz w:val="20"/>
          <w:szCs w:val="20"/>
        </w:rPr>
        <w:tab/>
      </w:r>
      <w:r w:rsidR="004867F9">
        <w:rPr>
          <w:rFonts w:ascii="Verdana" w:hAnsi="Verdana"/>
          <w:bCs/>
          <w:sz w:val="20"/>
          <w:szCs w:val="20"/>
        </w:rPr>
        <w:t>Killough Construction has been working on the punch list items as weather permit</w:t>
      </w:r>
      <w:r w:rsidR="00F548A8">
        <w:rPr>
          <w:rFonts w:ascii="Verdana" w:hAnsi="Verdana"/>
          <w:bCs/>
          <w:sz w:val="20"/>
          <w:szCs w:val="20"/>
        </w:rPr>
        <w:t>s</w:t>
      </w:r>
      <w:r w:rsidR="004867F9">
        <w:rPr>
          <w:rFonts w:ascii="Verdana" w:hAnsi="Verdana"/>
          <w:bCs/>
          <w:sz w:val="20"/>
          <w:szCs w:val="20"/>
        </w:rPr>
        <w:t>.</w:t>
      </w:r>
      <w:r w:rsidR="003E0BC5">
        <w:rPr>
          <w:rFonts w:ascii="Verdana" w:hAnsi="Verdana"/>
          <w:bCs/>
          <w:sz w:val="20"/>
          <w:szCs w:val="20"/>
        </w:rPr>
        <w:t xml:space="preserve"> Blankets and permanent grass seed have been set.</w:t>
      </w:r>
    </w:p>
    <w:p w14:paraId="268DB6BC" w14:textId="368E0F9C" w:rsidR="003E0BC5" w:rsidRDefault="003E0BC5" w:rsidP="00CB623E">
      <w:pPr>
        <w:tabs>
          <w:tab w:val="left" w:pos="-720"/>
        </w:tabs>
        <w:suppressAutoHyphens/>
        <w:spacing w:line="240" w:lineRule="atLeast"/>
        <w:ind w:left="990" w:hanging="990"/>
        <w:rPr>
          <w:rFonts w:ascii="Verdana" w:hAnsi="Verdana"/>
          <w:bCs/>
          <w:sz w:val="20"/>
          <w:szCs w:val="20"/>
        </w:rPr>
      </w:pPr>
      <w:r>
        <w:rPr>
          <w:rFonts w:ascii="Verdana" w:hAnsi="Verdana"/>
          <w:bCs/>
          <w:sz w:val="20"/>
          <w:szCs w:val="20"/>
        </w:rPr>
        <w:tab/>
      </w:r>
      <w:r>
        <w:rPr>
          <w:rFonts w:ascii="Verdana" w:hAnsi="Verdana"/>
          <w:bCs/>
          <w:sz w:val="20"/>
          <w:szCs w:val="20"/>
        </w:rPr>
        <w:tab/>
        <w:t>Pay Voucher for the period of May 28, 2022 through July 1, 2022 for CFS Engineering for construction inspection.</w:t>
      </w:r>
      <w:r w:rsidR="00EF324B">
        <w:rPr>
          <w:rFonts w:ascii="Verdana" w:hAnsi="Verdana"/>
          <w:bCs/>
          <w:sz w:val="20"/>
          <w:szCs w:val="20"/>
        </w:rPr>
        <w:t xml:space="preserve"> (Blue Pages</w:t>
      </w:r>
      <w:r w:rsidR="00943CC6">
        <w:rPr>
          <w:rFonts w:ascii="Verdana" w:hAnsi="Verdana"/>
          <w:bCs/>
          <w:sz w:val="20"/>
          <w:szCs w:val="20"/>
        </w:rPr>
        <w:t xml:space="preserve"> 7-11</w:t>
      </w:r>
      <w:r w:rsidR="00EF324B">
        <w:rPr>
          <w:rFonts w:ascii="Verdana" w:hAnsi="Verdana"/>
          <w:bCs/>
          <w:sz w:val="20"/>
          <w:szCs w:val="20"/>
        </w:rPr>
        <w:t>)</w:t>
      </w:r>
    </w:p>
    <w:p w14:paraId="21485F33" w14:textId="4DFBEF9A" w:rsidR="003E0BC5" w:rsidRPr="003E0BC5" w:rsidRDefault="003E0BC5" w:rsidP="00CB623E">
      <w:pPr>
        <w:tabs>
          <w:tab w:val="left" w:pos="-720"/>
        </w:tabs>
        <w:suppressAutoHyphens/>
        <w:spacing w:line="240" w:lineRule="atLeast"/>
        <w:ind w:left="990" w:hanging="990"/>
        <w:rPr>
          <w:rFonts w:ascii="Verdana" w:hAnsi="Verdana"/>
          <w:bCs/>
          <w:i/>
          <w:iCs/>
          <w:sz w:val="18"/>
          <w:szCs w:val="18"/>
        </w:rPr>
      </w:pPr>
      <w:r w:rsidRPr="003E0BC5">
        <w:rPr>
          <w:rFonts w:ascii="Verdana" w:hAnsi="Verdana"/>
          <w:bCs/>
          <w:i/>
          <w:iCs/>
          <w:sz w:val="18"/>
          <w:szCs w:val="18"/>
        </w:rPr>
        <w:t>Action Needed: Motion to approve as to form the payment voucher</w:t>
      </w:r>
    </w:p>
    <w:p w14:paraId="48A5C5B1" w14:textId="4AC59056" w:rsidR="0081705B" w:rsidRDefault="003E0BC5" w:rsidP="00267094">
      <w:pPr>
        <w:tabs>
          <w:tab w:val="left" w:pos="-720"/>
        </w:tabs>
        <w:suppressAutoHyphens/>
        <w:spacing w:line="240" w:lineRule="atLeast"/>
        <w:ind w:left="990" w:hanging="990"/>
        <w:rPr>
          <w:rFonts w:ascii="Verdana" w:hAnsi="Verdana"/>
          <w:bCs/>
          <w:sz w:val="20"/>
          <w:szCs w:val="20"/>
        </w:rPr>
      </w:pPr>
      <w:r>
        <w:rPr>
          <w:rFonts w:ascii="Verdana" w:hAnsi="Verdana"/>
          <w:bCs/>
          <w:sz w:val="20"/>
          <w:szCs w:val="20"/>
        </w:rPr>
        <w:tab/>
      </w:r>
    </w:p>
    <w:p w14:paraId="183F13E7" w14:textId="77777777" w:rsidR="00F9144C" w:rsidRDefault="00F9144C" w:rsidP="00267094">
      <w:pPr>
        <w:tabs>
          <w:tab w:val="left" w:pos="-720"/>
        </w:tabs>
        <w:suppressAutoHyphens/>
        <w:spacing w:line="240" w:lineRule="atLeast"/>
        <w:ind w:left="990" w:hanging="990"/>
        <w:rPr>
          <w:rFonts w:ascii="Verdana" w:hAnsi="Verdana"/>
          <w:bCs/>
          <w:sz w:val="20"/>
          <w:szCs w:val="20"/>
        </w:rPr>
      </w:pPr>
    </w:p>
    <w:p w14:paraId="3AEAA4B6" w14:textId="15351CC4" w:rsidR="0081705B" w:rsidRPr="0068011C" w:rsidRDefault="00E8452E" w:rsidP="00C734BC">
      <w:pPr>
        <w:tabs>
          <w:tab w:val="left" w:pos="-720"/>
        </w:tabs>
        <w:suppressAutoHyphens/>
        <w:spacing w:line="240" w:lineRule="atLeast"/>
        <w:ind w:left="990" w:hanging="990"/>
        <w:rPr>
          <w:rFonts w:ascii="Verdana" w:hAnsi="Verdana"/>
          <w:b/>
          <w:sz w:val="20"/>
          <w:szCs w:val="20"/>
          <w:u w:val="single"/>
        </w:rPr>
      </w:pPr>
      <w:r>
        <w:rPr>
          <w:rFonts w:ascii="Verdana" w:hAnsi="Verdana"/>
          <w:bCs/>
          <w:sz w:val="20"/>
          <w:szCs w:val="20"/>
        </w:rPr>
        <w:tab/>
      </w:r>
      <w:r w:rsidRPr="0068011C">
        <w:rPr>
          <w:rFonts w:ascii="Verdana" w:hAnsi="Verdana"/>
          <w:b/>
          <w:sz w:val="20"/>
          <w:szCs w:val="20"/>
          <w:u w:val="single"/>
        </w:rPr>
        <w:t>NEW FIRE STATION:</w:t>
      </w:r>
    </w:p>
    <w:p w14:paraId="269E84FE" w14:textId="24831B07" w:rsidR="00261C60" w:rsidRDefault="0081705B" w:rsidP="007B353C">
      <w:pPr>
        <w:tabs>
          <w:tab w:val="left" w:pos="-720"/>
        </w:tabs>
        <w:suppressAutoHyphens/>
        <w:spacing w:line="240" w:lineRule="atLeast"/>
        <w:ind w:left="990" w:hanging="990"/>
        <w:rPr>
          <w:rFonts w:ascii="Verdana" w:hAnsi="Verdana"/>
          <w:bCs/>
          <w:sz w:val="20"/>
          <w:szCs w:val="20"/>
        </w:rPr>
      </w:pPr>
      <w:r>
        <w:rPr>
          <w:rFonts w:ascii="Verdana" w:hAnsi="Verdana"/>
          <w:bCs/>
          <w:sz w:val="20"/>
          <w:szCs w:val="20"/>
        </w:rPr>
        <w:tab/>
      </w:r>
      <w:r w:rsidR="00EB6B6D">
        <w:rPr>
          <w:rFonts w:ascii="Verdana" w:hAnsi="Verdana"/>
          <w:bCs/>
          <w:sz w:val="20"/>
          <w:szCs w:val="20"/>
        </w:rPr>
        <w:tab/>
      </w:r>
      <w:r w:rsidR="004867F9">
        <w:rPr>
          <w:rFonts w:ascii="Verdana" w:hAnsi="Verdana"/>
          <w:bCs/>
          <w:sz w:val="20"/>
          <w:szCs w:val="20"/>
        </w:rPr>
        <w:t xml:space="preserve">Kaw Valley Engineering completed the Geotechnical Engineering Report for the New Fire Station. </w:t>
      </w:r>
      <w:r w:rsidR="00F548A8">
        <w:rPr>
          <w:rFonts w:ascii="Verdana" w:hAnsi="Verdana"/>
          <w:bCs/>
          <w:sz w:val="20"/>
          <w:szCs w:val="20"/>
        </w:rPr>
        <w:t xml:space="preserve">A copy was emailed to Rick Zingre and PWS Nasalroad. </w:t>
      </w:r>
      <w:r w:rsidR="004867F9">
        <w:rPr>
          <w:rFonts w:ascii="Verdana" w:hAnsi="Verdana"/>
          <w:bCs/>
          <w:sz w:val="20"/>
          <w:szCs w:val="20"/>
        </w:rPr>
        <w:t>The boundary survey is scheduled for September 2022.</w:t>
      </w:r>
    </w:p>
    <w:p w14:paraId="54B09FBA" w14:textId="2736B078" w:rsidR="00163333" w:rsidRDefault="00163333" w:rsidP="007B353C">
      <w:pPr>
        <w:tabs>
          <w:tab w:val="left" w:pos="-720"/>
        </w:tabs>
        <w:suppressAutoHyphens/>
        <w:spacing w:line="240" w:lineRule="atLeast"/>
        <w:ind w:left="990" w:hanging="990"/>
        <w:rPr>
          <w:rFonts w:ascii="Verdana" w:hAnsi="Verdana"/>
          <w:bCs/>
          <w:sz w:val="20"/>
          <w:szCs w:val="20"/>
        </w:rPr>
      </w:pPr>
      <w:r>
        <w:rPr>
          <w:rFonts w:ascii="Verdana" w:hAnsi="Verdana"/>
          <w:bCs/>
          <w:sz w:val="20"/>
          <w:szCs w:val="20"/>
        </w:rPr>
        <w:tab/>
      </w:r>
      <w:r>
        <w:rPr>
          <w:rFonts w:ascii="Verdana" w:hAnsi="Verdana"/>
          <w:bCs/>
          <w:sz w:val="20"/>
          <w:szCs w:val="20"/>
        </w:rPr>
        <w:tab/>
        <w:t>Zingre &amp; Associates Invoice No. 3961 for the month of July in the amount of $4,520</w:t>
      </w:r>
      <w:r w:rsidR="00F9144C">
        <w:rPr>
          <w:rFonts w:ascii="Verdana" w:hAnsi="Verdana"/>
          <w:bCs/>
          <w:sz w:val="20"/>
          <w:szCs w:val="20"/>
        </w:rPr>
        <w:t xml:space="preserve"> for the La Cygne Fire Station. (</w:t>
      </w:r>
      <w:r w:rsidR="001225DA">
        <w:rPr>
          <w:rFonts w:ascii="Verdana" w:hAnsi="Verdana"/>
          <w:bCs/>
          <w:sz w:val="20"/>
          <w:szCs w:val="20"/>
        </w:rPr>
        <w:t>B</w:t>
      </w:r>
      <w:r w:rsidR="00F9144C">
        <w:rPr>
          <w:rFonts w:ascii="Verdana" w:hAnsi="Verdana"/>
          <w:bCs/>
          <w:sz w:val="20"/>
          <w:szCs w:val="20"/>
        </w:rPr>
        <w:t>lue Page</w:t>
      </w:r>
      <w:r w:rsidR="00943CC6">
        <w:rPr>
          <w:rFonts w:ascii="Verdana" w:hAnsi="Verdana"/>
          <w:bCs/>
          <w:sz w:val="20"/>
          <w:szCs w:val="20"/>
        </w:rPr>
        <w:t xml:space="preserve"> 12</w:t>
      </w:r>
      <w:r w:rsidR="00F9144C">
        <w:rPr>
          <w:rFonts w:ascii="Verdana" w:hAnsi="Verdana"/>
          <w:bCs/>
          <w:sz w:val="20"/>
          <w:szCs w:val="20"/>
        </w:rPr>
        <w:t>)</w:t>
      </w:r>
    </w:p>
    <w:p w14:paraId="56B4FA3C" w14:textId="7D6BFC99" w:rsidR="00F9144C" w:rsidRPr="00F9144C" w:rsidRDefault="00F9144C" w:rsidP="007B353C">
      <w:pPr>
        <w:tabs>
          <w:tab w:val="left" w:pos="-720"/>
        </w:tabs>
        <w:suppressAutoHyphens/>
        <w:spacing w:line="240" w:lineRule="atLeast"/>
        <w:ind w:left="990" w:hanging="990"/>
        <w:rPr>
          <w:rFonts w:ascii="Verdana" w:hAnsi="Verdana"/>
          <w:bCs/>
          <w:i/>
          <w:iCs/>
          <w:sz w:val="18"/>
          <w:szCs w:val="18"/>
        </w:rPr>
      </w:pPr>
      <w:r w:rsidRPr="00F9144C">
        <w:rPr>
          <w:rFonts w:ascii="Verdana" w:hAnsi="Verdana"/>
          <w:bCs/>
          <w:i/>
          <w:iCs/>
          <w:sz w:val="18"/>
          <w:szCs w:val="18"/>
        </w:rPr>
        <w:t>Action Needed: Motion to approve payment of Invoice No. 3961</w:t>
      </w:r>
    </w:p>
    <w:p w14:paraId="4B7B806D" w14:textId="78C15A63" w:rsidR="0068011C" w:rsidRDefault="0068011C" w:rsidP="00223FA8">
      <w:pPr>
        <w:tabs>
          <w:tab w:val="left" w:pos="-720"/>
        </w:tabs>
        <w:suppressAutoHyphens/>
        <w:spacing w:line="240" w:lineRule="atLeast"/>
        <w:rPr>
          <w:rFonts w:ascii="Verdana" w:hAnsi="Verdana"/>
          <w:b/>
          <w:bCs/>
          <w:sz w:val="22"/>
          <w:szCs w:val="22"/>
        </w:rPr>
      </w:pPr>
    </w:p>
    <w:p w14:paraId="2CB5853F" w14:textId="77777777" w:rsidR="00F9144C" w:rsidRDefault="00F9144C" w:rsidP="00223FA8">
      <w:pPr>
        <w:tabs>
          <w:tab w:val="left" w:pos="-720"/>
        </w:tabs>
        <w:suppressAutoHyphens/>
        <w:spacing w:line="240" w:lineRule="atLeast"/>
        <w:rPr>
          <w:rFonts w:ascii="Verdana" w:hAnsi="Verdana"/>
          <w:b/>
          <w:bCs/>
          <w:sz w:val="22"/>
          <w:szCs w:val="22"/>
        </w:rPr>
      </w:pPr>
    </w:p>
    <w:p w14:paraId="0B550620" w14:textId="20818BEE" w:rsidR="0068011C" w:rsidRPr="0068011C" w:rsidRDefault="0068011C" w:rsidP="0068011C">
      <w:pPr>
        <w:tabs>
          <w:tab w:val="left" w:pos="-720"/>
        </w:tabs>
        <w:suppressAutoHyphens/>
        <w:spacing w:line="240" w:lineRule="atLeast"/>
        <w:ind w:left="990" w:hanging="990"/>
        <w:rPr>
          <w:rFonts w:ascii="Verdana" w:hAnsi="Verdana"/>
          <w:b/>
          <w:sz w:val="20"/>
          <w:szCs w:val="20"/>
          <w:u w:val="single"/>
        </w:rPr>
      </w:pPr>
      <w:r>
        <w:rPr>
          <w:rFonts w:ascii="Verdana" w:hAnsi="Verdana"/>
          <w:bCs/>
          <w:sz w:val="20"/>
          <w:szCs w:val="20"/>
        </w:rPr>
        <w:tab/>
      </w:r>
      <w:r>
        <w:rPr>
          <w:rFonts w:ascii="Verdana" w:hAnsi="Verdana"/>
          <w:b/>
          <w:sz w:val="20"/>
          <w:szCs w:val="20"/>
          <w:u w:val="single"/>
        </w:rPr>
        <w:t>602 N. 5</w:t>
      </w:r>
      <w:r w:rsidRPr="0068011C">
        <w:rPr>
          <w:rFonts w:ascii="Verdana" w:hAnsi="Verdana"/>
          <w:b/>
          <w:sz w:val="20"/>
          <w:szCs w:val="20"/>
          <w:u w:val="single"/>
          <w:vertAlign w:val="superscript"/>
        </w:rPr>
        <w:t>th</w:t>
      </w:r>
      <w:r>
        <w:rPr>
          <w:rFonts w:ascii="Verdana" w:hAnsi="Verdana"/>
          <w:b/>
          <w:sz w:val="20"/>
          <w:szCs w:val="20"/>
          <w:u w:val="single"/>
        </w:rPr>
        <w:t xml:space="preserve"> STREET DEMOLITION BIDS</w:t>
      </w:r>
    </w:p>
    <w:p w14:paraId="5DD84E6D" w14:textId="21F04C3F" w:rsidR="00EB6B6D" w:rsidRPr="00EB6B6D" w:rsidRDefault="00CE150B" w:rsidP="00ED0030">
      <w:pPr>
        <w:suppressAutoHyphens/>
        <w:spacing w:line="240" w:lineRule="atLeast"/>
        <w:ind w:left="990" w:hanging="990"/>
        <w:rPr>
          <w:rFonts w:ascii="Verdana" w:hAnsi="Verdana"/>
          <w:sz w:val="18"/>
          <w:szCs w:val="18"/>
        </w:rPr>
      </w:pPr>
      <w:r>
        <w:rPr>
          <w:rFonts w:ascii="Verdana" w:hAnsi="Verdana"/>
          <w:sz w:val="20"/>
          <w:szCs w:val="20"/>
        </w:rPr>
        <w:tab/>
      </w:r>
      <w:r>
        <w:rPr>
          <w:rFonts w:ascii="Verdana" w:hAnsi="Verdana"/>
          <w:sz w:val="20"/>
          <w:szCs w:val="20"/>
        </w:rPr>
        <w:tab/>
      </w:r>
      <w:r w:rsidR="00AA27D5">
        <w:rPr>
          <w:rFonts w:ascii="Verdana" w:hAnsi="Verdana"/>
          <w:sz w:val="20"/>
          <w:szCs w:val="20"/>
        </w:rPr>
        <w:t>Double Eagle Excavating, Jim Thompson, has reviewed the existing well on the property. There is no water in the well therefore a water sample will not be necessary. Jim Thompson will proceed with filling in the well as indicated in his bid. The Debris Dumping Assistance application was approved by the Linn County Commissioners. Jim Thompson has started the process of disconnection electric and preparing the lot for removal.</w:t>
      </w:r>
    </w:p>
    <w:p w14:paraId="363109DF" w14:textId="22EF3008" w:rsidR="00912DDD" w:rsidRDefault="00912DDD" w:rsidP="00912DDD">
      <w:pPr>
        <w:suppressAutoHyphens/>
        <w:spacing w:line="240" w:lineRule="atLeast"/>
        <w:rPr>
          <w:rFonts w:ascii="Verdana" w:hAnsi="Verdana"/>
          <w:sz w:val="20"/>
          <w:szCs w:val="20"/>
        </w:rPr>
      </w:pPr>
    </w:p>
    <w:p w14:paraId="4D127387" w14:textId="77777777" w:rsidR="00F9144C" w:rsidRDefault="00F9144C" w:rsidP="00912DDD">
      <w:pPr>
        <w:suppressAutoHyphens/>
        <w:spacing w:line="240" w:lineRule="atLeast"/>
        <w:rPr>
          <w:rFonts w:ascii="Verdana" w:hAnsi="Verdana"/>
          <w:sz w:val="20"/>
          <w:szCs w:val="20"/>
        </w:rPr>
      </w:pPr>
    </w:p>
    <w:p w14:paraId="6E905B2A" w14:textId="6F12DD0C" w:rsidR="00912DDD" w:rsidRDefault="00912DDD" w:rsidP="00912DDD">
      <w:pPr>
        <w:suppressAutoHyphens/>
        <w:spacing w:line="240" w:lineRule="atLeast"/>
        <w:ind w:firstLine="990"/>
        <w:rPr>
          <w:rFonts w:ascii="Verdana" w:hAnsi="Verdana"/>
          <w:sz w:val="20"/>
          <w:szCs w:val="20"/>
        </w:rPr>
      </w:pPr>
      <w:r>
        <w:rPr>
          <w:rFonts w:ascii="Verdana" w:hAnsi="Verdana"/>
          <w:b/>
          <w:sz w:val="20"/>
          <w:szCs w:val="20"/>
          <w:u w:val="single"/>
        </w:rPr>
        <w:t>WATER TREATMENT PLANT ANALYSIS</w:t>
      </w:r>
    </w:p>
    <w:p w14:paraId="11D418D8" w14:textId="0F0D4556" w:rsidR="002D05E2" w:rsidRDefault="00EB6B6D" w:rsidP="008C0378">
      <w:pPr>
        <w:suppressAutoHyphens/>
        <w:spacing w:line="240" w:lineRule="atLeast"/>
        <w:ind w:left="990"/>
        <w:rPr>
          <w:rFonts w:ascii="Verdana" w:hAnsi="Verdana"/>
          <w:sz w:val="20"/>
          <w:szCs w:val="20"/>
        </w:rPr>
      </w:pPr>
      <w:r>
        <w:rPr>
          <w:rFonts w:ascii="Verdana" w:hAnsi="Verdana"/>
          <w:sz w:val="20"/>
          <w:szCs w:val="20"/>
        </w:rPr>
        <w:t xml:space="preserve"> </w:t>
      </w:r>
      <w:r w:rsidR="002D05E2">
        <w:rPr>
          <w:rFonts w:ascii="Verdana" w:hAnsi="Verdana"/>
          <w:sz w:val="20"/>
          <w:szCs w:val="20"/>
        </w:rPr>
        <w:tab/>
      </w:r>
      <w:r w:rsidR="00ED0030">
        <w:rPr>
          <w:rFonts w:ascii="Verdana" w:hAnsi="Verdana"/>
          <w:sz w:val="20"/>
          <w:szCs w:val="20"/>
        </w:rPr>
        <w:t>PWS Nasalroad</w:t>
      </w:r>
      <w:r w:rsidR="00AA27D5">
        <w:rPr>
          <w:rFonts w:ascii="Verdana" w:hAnsi="Verdana"/>
          <w:sz w:val="20"/>
          <w:szCs w:val="20"/>
        </w:rPr>
        <w:t xml:space="preserve"> and CC Wade met with the Council during the workshop held on Tuesday, July 26, 2022. PWS Nasalroad reviewed three capital improvement options for the Council to consider in regards to the future plans for the operations of the water plant. </w:t>
      </w:r>
      <w:r w:rsidR="008C0378">
        <w:rPr>
          <w:rFonts w:ascii="Verdana" w:hAnsi="Verdana"/>
          <w:sz w:val="20"/>
          <w:szCs w:val="20"/>
        </w:rPr>
        <w:t xml:space="preserve"> CC Wade reviewed financial information pertaining to the operation and maintenance cost for the water plant. The council had discussion on establishing a water plant master plan similar to the approach being taken with the stormwater and streets.</w:t>
      </w:r>
    </w:p>
    <w:p w14:paraId="0061A1AA" w14:textId="3681ACB0" w:rsidR="00CB623E" w:rsidRDefault="00CB623E" w:rsidP="002D05E2">
      <w:pPr>
        <w:suppressAutoHyphens/>
        <w:spacing w:line="240" w:lineRule="atLeast"/>
        <w:rPr>
          <w:rFonts w:ascii="Verdana" w:hAnsi="Verdana"/>
          <w:sz w:val="20"/>
          <w:szCs w:val="20"/>
        </w:rPr>
      </w:pPr>
    </w:p>
    <w:p w14:paraId="27CA9CD4" w14:textId="77777777" w:rsidR="00F9144C" w:rsidRDefault="00F9144C" w:rsidP="002D05E2">
      <w:pPr>
        <w:suppressAutoHyphens/>
        <w:spacing w:line="240" w:lineRule="atLeast"/>
        <w:rPr>
          <w:rFonts w:ascii="Verdana" w:hAnsi="Verdana"/>
          <w:sz w:val="20"/>
          <w:szCs w:val="20"/>
        </w:rPr>
      </w:pPr>
    </w:p>
    <w:p w14:paraId="39A263D5" w14:textId="4BAD3454" w:rsidR="00ED0030" w:rsidRDefault="00ED0030" w:rsidP="00ED0030">
      <w:pPr>
        <w:suppressAutoHyphens/>
        <w:spacing w:line="240" w:lineRule="atLeast"/>
        <w:ind w:left="990"/>
        <w:rPr>
          <w:rFonts w:ascii="Verdana" w:hAnsi="Verdana"/>
          <w:sz w:val="20"/>
          <w:szCs w:val="20"/>
        </w:rPr>
      </w:pPr>
      <w:bookmarkStart w:id="2" w:name="_Hlk110053679"/>
      <w:r>
        <w:rPr>
          <w:rFonts w:ascii="Verdana" w:hAnsi="Verdana"/>
          <w:b/>
          <w:sz w:val="20"/>
          <w:szCs w:val="20"/>
          <w:u w:val="single"/>
        </w:rPr>
        <w:t>109 N. 2</w:t>
      </w:r>
      <w:r w:rsidRPr="00ED0030">
        <w:rPr>
          <w:rFonts w:ascii="Verdana" w:hAnsi="Verdana"/>
          <w:b/>
          <w:sz w:val="20"/>
          <w:szCs w:val="20"/>
          <w:u w:val="single"/>
          <w:vertAlign w:val="superscript"/>
        </w:rPr>
        <w:t>nd</w:t>
      </w:r>
      <w:r>
        <w:rPr>
          <w:rFonts w:ascii="Verdana" w:hAnsi="Verdana"/>
          <w:b/>
          <w:sz w:val="20"/>
          <w:szCs w:val="20"/>
          <w:u w:val="single"/>
        </w:rPr>
        <w:t xml:space="preserve"> STREET</w:t>
      </w:r>
    </w:p>
    <w:bookmarkEnd w:id="2"/>
    <w:p w14:paraId="691D6946" w14:textId="77BEBC31" w:rsidR="00D77BF3" w:rsidRPr="00D77BF3" w:rsidRDefault="00ED0030" w:rsidP="008C0378">
      <w:pPr>
        <w:suppressAutoHyphens/>
        <w:spacing w:line="240" w:lineRule="atLeast"/>
        <w:ind w:left="990"/>
        <w:rPr>
          <w:rFonts w:ascii="Verdana" w:hAnsi="Verdana"/>
          <w:i/>
          <w:iCs/>
          <w:sz w:val="18"/>
          <w:szCs w:val="18"/>
        </w:rPr>
      </w:pPr>
      <w:r>
        <w:rPr>
          <w:rFonts w:ascii="Verdana" w:hAnsi="Verdana"/>
          <w:sz w:val="20"/>
          <w:szCs w:val="20"/>
        </w:rPr>
        <w:tab/>
      </w:r>
      <w:bookmarkStart w:id="3" w:name="_Hlk110053717"/>
      <w:r w:rsidR="008C0378">
        <w:rPr>
          <w:rFonts w:ascii="Verdana" w:hAnsi="Verdana"/>
          <w:sz w:val="20"/>
          <w:szCs w:val="20"/>
        </w:rPr>
        <w:t xml:space="preserve">No update at this time on the </w:t>
      </w:r>
      <w:bookmarkEnd w:id="3"/>
      <w:r w:rsidR="008C0378">
        <w:rPr>
          <w:rFonts w:ascii="Verdana" w:hAnsi="Verdana"/>
          <w:sz w:val="20"/>
          <w:szCs w:val="20"/>
        </w:rPr>
        <w:t xml:space="preserve">waiver </w:t>
      </w:r>
      <w:r w:rsidR="00F548A8">
        <w:rPr>
          <w:rFonts w:ascii="Verdana" w:hAnsi="Verdana"/>
          <w:sz w:val="20"/>
          <w:szCs w:val="20"/>
        </w:rPr>
        <w:t xml:space="preserve">agreement </w:t>
      </w:r>
      <w:r w:rsidR="008C0378">
        <w:rPr>
          <w:rFonts w:ascii="Verdana" w:hAnsi="Verdana"/>
          <w:sz w:val="20"/>
          <w:szCs w:val="20"/>
        </w:rPr>
        <w:t>getting signed.</w:t>
      </w:r>
    </w:p>
    <w:p w14:paraId="4E6E85D9" w14:textId="3CFE6E46" w:rsidR="00ED0030" w:rsidRDefault="00ED0030" w:rsidP="00223FA8">
      <w:pPr>
        <w:tabs>
          <w:tab w:val="left" w:pos="-720"/>
        </w:tabs>
        <w:suppressAutoHyphens/>
        <w:spacing w:line="240" w:lineRule="atLeast"/>
        <w:rPr>
          <w:rFonts w:ascii="Verdana" w:hAnsi="Verdana"/>
          <w:b/>
          <w:bCs/>
          <w:sz w:val="22"/>
          <w:szCs w:val="22"/>
        </w:rPr>
      </w:pPr>
    </w:p>
    <w:p w14:paraId="07D94D93" w14:textId="77777777" w:rsidR="00F9144C" w:rsidRDefault="00F9144C" w:rsidP="00223FA8">
      <w:pPr>
        <w:tabs>
          <w:tab w:val="left" w:pos="-720"/>
        </w:tabs>
        <w:suppressAutoHyphens/>
        <w:spacing w:line="240" w:lineRule="atLeast"/>
        <w:rPr>
          <w:rFonts w:ascii="Verdana" w:hAnsi="Verdana"/>
          <w:b/>
          <w:bCs/>
          <w:sz w:val="22"/>
          <w:szCs w:val="22"/>
        </w:rPr>
      </w:pPr>
    </w:p>
    <w:p w14:paraId="5E315541" w14:textId="6684F101" w:rsidR="00797A8B" w:rsidRDefault="00797A8B" w:rsidP="00797A8B">
      <w:pPr>
        <w:suppressAutoHyphens/>
        <w:spacing w:line="240" w:lineRule="atLeast"/>
        <w:ind w:left="990"/>
        <w:rPr>
          <w:rFonts w:ascii="Verdana" w:hAnsi="Verdana"/>
          <w:sz w:val="20"/>
          <w:szCs w:val="20"/>
        </w:rPr>
      </w:pPr>
      <w:r>
        <w:rPr>
          <w:rFonts w:ascii="Verdana" w:hAnsi="Verdana"/>
          <w:b/>
          <w:sz w:val="20"/>
          <w:szCs w:val="20"/>
          <w:u w:val="single"/>
        </w:rPr>
        <w:t>STORMWATER MASTER PLAN (BG Consultants)</w:t>
      </w:r>
    </w:p>
    <w:p w14:paraId="1DF69967" w14:textId="3E43FECF" w:rsidR="00CC5A6E" w:rsidRDefault="00797A8B" w:rsidP="00CC5A6E">
      <w:pPr>
        <w:suppressAutoHyphens/>
        <w:spacing w:line="240" w:lineRule="atLeast"/>
        <w:ind w:left="990" w:firstLine="450"/>
        <w:rPr>
          <w:rFonts w:ascii="Verdana" w:hAnsi="Verdana"/>
          <w:sz w:val="20"/>
          <w:szCs w:val="20"/>
        </w:rPr>
      </w:pPr>
      <w:r>
        <w:rPr>
          <w:rFonts w:ascii="Verdana" w:hAnsi="Verdana"/>
          <w:sz w:val="20"/>
          <w:szCs w:val="20"/>
        </w:rPr>
        <w:t xml:space="preserve">Abby Mills created a community survey. Katie is in the process of getting the survey on the website and a copy will be mailed to all patrons. The Council </w:t>
      </w:r>
      <w:r w:rsidR="00CC5A6E">
        <w:rPr>
          <w:rFonts w:ascii="Verdana" w:hAnsi="Verdana"/>
          <w:sz w:val="20"/>
          <w:szCs w:val="20"/>
        </w:rPr>
        <w:t>should begin conversation</w:t>
      </w:r>
      <w:r>
        <w:rPr>
          <w:rFonts w:ascii="Verdana" w:hAnsi="Verdana"/>
          <w:sz w:val="20"/>
          <w:szCs w:val="20"/>
        </w:rPr>
        <w:t xml:space="preserve"> with the patrons regarding stormwater systems in our community. Patrons </w:t>
      </w:r>
      <w:r w:rsidR="00CC5A6E">
        <w:rPr>
          <w:rFonts w:ascii="Verdana" w:hAnsi="Verdana"/>
          <w:sz w:val="20"/>
          <w:szCs w:val="20"/>
        </w:rPr>
        <w:t xml:space="preserve">need to realize the city </w:t>
      </w:r>
      <w:r>
        <w:rPr>
          <w:rFonts w:ascii="Verdana" w:hAnsi="Verdana"/>
          <w:sz w:val="20"/>
          <w:szCs w:val="20"/>
        </w:rPr>
        <w:t>will not have an underground storm</w:t>
      </w:r>
      <w:r w:rsidR="00CC5A6E">
        <w:rPr>
          <w:rFonts w:ascii="Verdana" w:hAnsi="Verdana"/>
          <w:sz w:val="20"/>
          <w:szCs w:val="20"/>
        </w:rPr>
        <w:t xml:space="preserve">water piping </w:t>
      </w:r>
      <w:r>
        <w:rPr>
          <w:rFonts w:ascii="Verdana" w:hAnsi="Verdana"/>
          <w:sz w:val="20"/>
          <w:szCs w:val="20"/>
        </w:rPr>
        <w:t>system</w:t>
      </w:r>
      <w:r w:rsidR="00CC5A6E">
        <w:rPr>
          <w:rFonts w:ascii="Verdana" w:hAnsi="Verdana"/>
          <w:sz w:val="20"/>
          <w:szCs w:val="20"/>
        </w:rPr>
        <w:t xml:space="preserve"> as found in larger cities</w:t>
      </w:r>
      <w:r>
        <w:rPr>
          <w:rFonts w:ascii="Verdana" w:hAnsi="Verdana"/>
          <w:sz w:val="20"/>
          <w:szCs w:val="20"/>
        </w:rPr>
        <w:t xml:space="preserve"> and most of our system w</w:t>
      </w:r>
      <w:r w:rsidR="00CC5A6E">
        <w:rPr>
          <w:rFonts w:ascii="Verdana" w:hAnsi="Verdana"/>
          <w:sz w:val="20"/>
          <w:szCs w:val="20"/>
        </w:rPr>
        <w:t>ould</w:t>
      </w:r>
      <w:r>
        <w:rPr>
          <w:rFonts w:ascii="Verdana" w:hAnsi="Verdana"/>
          <w:sz w:val="20"/>
          <w:szCs w:val="20"/>
        </w:rPr>
        <w:t xml:space="preserve"> consist of ditches and natural water ways. Utilizing culvert piping to flow water underneath all access points and streets in order to guide the water to the nearest tributary, creek or river is the goal. Issues regarding the grade/elevation of patrons</w:t>
      </w:r>
      <w:r w:rsidR="00CC5A6E">
        <w:rPr>
          <w:rFonts w:ascii="Verdana" w:hAnsi="Verdana"/>
          <w:sz w:val="20"/>
          <w:szCs w:val="20"/>
        </w:rPr>
        <w:t>’</w:t>
      </w:r>
      <w:r>
        <w:rPr>
          <w:rFonts w:ascii="Verdana" w:hAnsi="Verdana"/>
          <w:sz w:val="20"/>
          <w:szCs w:val="20"/>
        </w:rPr>
        <w:t xml:space="preserve"> personal property to prevent pooling in the yard would have to be addressed by the property owner.</w:t>
      </w:r>
      <w:r w:rsidR="00CC5A6E">
        <w:rPr>
          <w:rFonts w:ascii="Verdana" w:hAnsi="Verdana"/>
          <w:sz w:val="20"/>
          <w:szCs w:val="20"/>
        </w:rPr>
        <w:t xml:space="preserve"> (White Page</w:t>
      </w:r>
      <w:r w:rsidR="00544079">
        <w:rPr>
          <w:rFonts w:ascii="Verdana" w:hAnsi="Verdana"/>
          <w:sz w:val="20"/>
          <w:szCs w:val="20"/>
        </w:rPr>
        <w:t xml:space="preserve"> 21-22</w:t>
      </w:r>
      <w:r w:rsidR="00CC5A6E">
        <w:rPr>
          <w:rFonts w:ascii="Verdana" w:hAnsi="Verdana"/>
          <w:sz w:val="20"/>
          <w:szCs w:val="20"/>
        </w:rPr>
        <w:t>)</w:t>
      </w:r>
    </w:p>
    <w:p w14:paraId="4265A825" w14:textId="32C66DA6" w:rsidR="00797A8B" w:rsidRDefault="00797A8B" w:rsidP="00223FA8">
      <w:pPr>
        <w:tabs>
          <w:tab w:val="left" w:pos="-720"/>
        </w:tabs>
        <w:suppressAutoHyphens/>
        <w:spacing w:line="240" w:lineRule="atLeast"/>
        <w:rPr>
          <w:rFonts w:ascii="Verdana" w:hAnsi="Verdana"/>
          <w:sz w:val="20"/>
          <w:szCs w:val="20"/>
        </w:rPr>
      </w:pPr>
      <w:r>
        <w:rPr>
          <w:rFonts w:ascii="Verdana" w:hAnsi="Verdana"/>
          <w:sz w:val="20"/>
          <w:szCs w:val="20"/>
        </w:rPr>
        <w:t xml:space="preserve"> </w:t>
      </w:r>
    </w:p>
    <w:p w14:paraId="01693AB9" w14:textId="77777777" w:rsidR="00F9144C" w:rsidRDefault="00F9144C" w:rsidP="00223FA8">
      <w:pPr>
        <w:tabs>
          <w:tab w:val="left" w:pos="-720"/>
        </w:tabs>
        <w:suppressAutoHyphens/>
        <w:spacing w:line="240" w:lineRule="atLeast"/>
        <w:rPr>
          <w:rFonts w:ascii="Verdana" w:hAnsi="Verdana"/>
          <w:sz w:val="20"/>
          <w:szCs w:val="20"/>
        </w:rPr>
      </w:pPr>
    </w:p>
    <w:p w14:paraId="48E25BDA" w14:textId="0111B452" w:rsidR="00223FA8" w:rsidRPr="00381257" w:rsidRDefault="007A0482" w:rsidP="00223FA8">
      <w:pPr>
        <w:tabs>
          <w:tab w:val="left" w:pos="-720"/>
        </w:tabs>
        <w:suppressAutoHyphens/>
        <w:spacing w:line="240" w:lineRule="atLeast"/>
        <w:rPr>
          <w:rFonts w:ascii="Verdana" w:hAnsi="Verdana"/>
          <w:b/>
          <w:bCs/>
          <w:sz w:val="22"/>
          <w:szCs w:val="22"/>
          <w:u w:val="single"/>
        </w:rPr>
      </w:pPr>
      <w:r w:rsidRPr="00655F39">
        <w:rPr>
          <w:rFonts w:ascii="Verdana" w:hAnsi="Verdana"/>
          <w:b/>
          <w:bCs/>
          <w:sz w:val="22"/>
          <w:szCs w:val="22"/>
        </w:rPr>
        <w:lastRenderedPageBreak/>
        <w:t>6</w:t>
      </w:r>
      <w:r w:rsidR="00223FA8" w:rsidRPr="00655F39">
        <w:rPr>
          <w:rFonts w:ascii="Verdana" w:hAnsi="Verdana"/>
          <w:b/>
          <w:bCs/>
          <w:sz w:val="22"/>
          <w:szCs w:val="22"/>
        </w:rPr>
        <w:t>)</w:t>
      </w:r>
      <w:r w:rsidR="00223FA8" w:rsidRPr="00655F39">
        <w:rPr>
          <w:rFonts w:ascii="Verdana" w:hAnsi="Verdana"/>
          <w:b/>
          <w:bCs/>
          <w:sz w:val="22"/>
          <w:szCs w:val="22"/>
        </w:rPr>
        <w:tab/>
      </w:r>
      <w:r w:rsidR="00223FA8" w:rsidRPr="00655F39">
        <w:rPr>
          <w:rFonts w:ascii="Verdana" w:hAnsi="Verdana"/>
          <w:b/>
          <w:bCs/>
          <w:sz w:val="22"/>
          <w:szCs w:val="22"/>
          <w:u w:val="single"/>
        </w:rPr>
        <w:t xml:space="preserve">REPORTS OF </w:t>
      </w:r>
      <w:smartTag w:uri="urn:schemas-microsoft-com:office:smarttags" w:element="stockticker">
        <w:r w:rsidR="00223FA8" w:rsidRPr="00655F39">
          <w:rPr>
            <w:rFonts w:ascii="Verdana" w:hAnsi="Verdana"/>
            <w:b/>
            <w:bCs/>
            <w:sz w:val="22"/>
            <w:szCs w:val="22"/>
            <w:u w:val="single"/>
          </w:rPr>
          <w:t>CITY</w:t>
        </w:r>
      </w:smartTag>
      <w:r w:rsidR="00223FA8" w:rsidRPr="00655F39">
        <w:rPr>
          <w:rFonts w:ascii="Verdana" w:hAnsi="Verdana"/>
          <w:b/>
          <w:bCs/>
          <w:sz w:val="22"/>
          <w:szCs w:val="22"/>
          <w:u w:val="single"/>
        </w:rPr>
        <w:t xml:space="preserve"> OFFICERS:</w:t>
      </w:r>
    </w:p>
    <w:p w14:paraId="5970BCD8" w14:textId="3B126F92" w:rsidR="008C0378" w:rsidRPr="008C0378" w:rsidRDefault="00033F26" w:rsidP="008C0378">
      <w:pPr>
        <w:numPr>
          <w:ilvl w:val="0"/>
          <w:numId w:val="1"/>
        </w:numPr>
        <w:tabs>
          <w:tab w:val="left" w:pos="-720"/>
        </w:tabs>
        <w:suppressAutoHyphens/>
        <w:spacing w:line="240" w:lineRule="atLeast"/>
        <w:rPr>
          <w:rFonts w:ascii="Verdana" w:hAnsi="Verdana"/>
          <w:sz w:val="20"/>
          <w:szCs w:val="20"/>
        </w:rPr>
      </w:pPr>
      <w:r w:rsidRPr="002F7B53">
        <w:rPr>
          <w:rFonts w:ascii="Verdana" w:hAnsi="Verdana"/>
          <w:sz w:val="20"/>
          <w:szCs w:val="20"/>
          <w:u w:val="single"/>
        </w:rPr>
        <w:t>City Attorney</w:t>
      </w:r>
      <w:r w:rsidRPr="00D457DA">
        <w:rPr>
          <w:rFonts w:ascii="Verdana" w:hAnsi="Verdana"/>
          <w:sz w:val="20"/>
          <w:szCs w:val="20"/>
        </w:rPr>
        <w:t xml:space="preserve"> –</w:t>
      </w:r>
      <w:r w:rsidR="00FE296B">
        <w:rPr>
          <w:rFonts w:ascii="Verdana" w:hAnsi="Verdana"/>
          <w:sz w:val="20"/>
          <w:szCs w:val="20"/>
        </w:rPr>
        <w:t xml:space="preserve"> Burton Harding</w:t>
      </w:r>
      <w:r w:rsidR="008B3F51">
        <w:rPr>
          <w:rFonts w:ascii="Verdana" w:hAnsi="Verdana"/>
          <w:sz w:val="20"/>
          <w:szCs w:val="20"/>
        </w:rPr>
        <w:t xml:space="preserve"> – </w:t>
      </w:r>
      <w:r w:rsidR="00D77BF3">
        <w:rPr>
          <w:rFonts w:ascii="Verdana" w:hAnsi="Verdana"/>
          <w:sz w:val="20"/>
          <w:szCs w:val="20"/>
        </w:rPr>
        <w:t>(Blue Pag</w:t>
      </w:r>
      <w:r w:rsidR="003C28EA">
        <w:rPr>
          <w:rFonts w:ascii="Verdana" w:hAnsi="Verdana"/>
          <w:sz w:val="20"/>
          <w:szCs w:val="20"/>
        </w:rPr>
        <w:t>e</w:t>
      </w:r>
      <w:r w:rsidR="00212292">
        <w:rPr>
          <w:rFonts w:ascii="Verdana" w:hAnsi="Verdana"/>
          <w:sz w:val="20"/>
          <w:szCs w:val="20"/>
        </w:rPr>
        <w:t xml:space="preserve"> 13</w:t>
      </w:r>
      <w:r w:rsidR="003C28EA">
        <w:rPr>
          <w:rFonts w:ascii="Verdana" w:hAnsi="Verdana"/>
          <w:sz w:val="20"/>
          <w:szCs w:val="20"/>
        </w:rPr>
        <w:t>)</w:t>
      </w:r>
    </w:p>
    <w:p w14:paraId="7A7CD513" w14:textId="4A1EA2DA" w:rsidR="00F14223" w:rsidRDefault="00033F26" w:rsidP="00033F26">
      <w:pPr>
        <w:numPr>
          <w:ilvl w:val="0"/>
          <w:numId w:val="1"/>
        </w:numPr>
        <w:tabs>
          <w:tab w:val="left" w:pos="-720"/>
        </w:tabs>
        <w:suppressAutoHyphens/>
        <w:spacing w:before="60" w:line="240" w:lineRule="atLeast"/>
        <w:rPr>
          <w:rFonts w:ascii="Verdana" w:hAnsi="Verdana"/>
          <w:sz w:val="20"/>
          <w:szCs w:val="20"/>
        </w:rPr>
      </w:pPr>
      <w:r w:rsidRPr="002F7B53">
        <w:rPr>
          <w:rFonts w:ascii="Verdana" w:hAnsi="Verdana"/>
          <w:sz w:val="20"/>
          <w:szCs w:val="20"/>
          <w:u w:val="single"/>
        </w:rPr>
        <w:t>Police Chief</w:t>
      </w:r>
      <w:r w:rsidRPr="00D457DA">
        <w:rPr>
          <w:rFonts w:ascii="Verdana" w:hAnsi="Verdana"/>
          <w:sz w:val="20"/>
          <w:szCs w:val="20"/>
        </w:rPr>
        <w:t xml:space="preserve">– </w:t>
      </w:r>
      <w:r w:rsidR="00FE296B">
        <w:rPr>
          <w:rFonts w:ascii="Verdana" w:hAnsi="Verdana"/>
          <w:sz w:val="20"/>
          <w:szCs w:val="20"/>
        </w:rPr>
        <w:t>Tina Fenought</w:t>
      </w:r>
      <w:r w:rsidR="002F6A08">
        <w:rPr>
          <w:rFonts w:ascii="Verdana" w:hAnsi="Verdana"/>
          <w:sz w:val="20"/>
          <w:szCs w:val="20"/>
        </w:rPr>
        <w:t>y – (</w:t>
      </w:r>
      <w:r w:rsidR="008C0378">
        <w:rPr>
          <w:rFonts w:ascii="Verdana" w:hAnsi="Verdana"/>
          <w:sz w:val="20"/>
          <w:szCs w:val="20"/>
        </w:rPr>
        <w:t xml:space="preserve">Blue Page </w:t>
      </w:r>
      <w:r w:rsidR="002F6A08">
        <w:rPr>
          <w:rFonts w:ascii="Verdana" w:hAnsi="Verdana"/>
          <w:sz w:val="20"/>
          <w:szCs w:val="20"/>
        </w:rPr>
        <w:t>)</w:t>
      </w:r>
    </w:p>
    <w:p w14:paraId="400DA628" w14:textId="67AF6873" w:rsidR="0034577A" w:rsidRPr="00267094" w:rsidRDefault="00506616" w:rsidP="008B3F51">
      <w:pPr>
        <w:numPr>
          <w:ilvl w:val="0"/>
          <w:numId w:val="1"/>
        </w:numPr>
        <w:tabs>
          <w:tab w:val="left" w:pos="-720"/>
        </w:tabs>
        <w:suppressAutoHyphens/>
        <w:spacing w:before="60" w:line="240" w:lineRule="atLeast"/>
        <w:rPr>
          <w:rFonts w:ascii="Verdana" w:hAnsi="Verdana"/>
          <w:dstrike/>
          <w:sz w:val="20"/>
          <w:szCs w:val="20"/>
        </w:rPr>
      </w:pPr>
      <w:r w:rsidRPr="00267094">
        <w:rPr>
          <w:rFonts w:ascii="Verdana" w:hAnsi="Verdana"/>
          <w:dstrike/>
          <w:sz w:val="20"/>
          <w:szCs w:val="20"/>
          <w:u w:val="single"/>
        </w:rPr>
        <w:t>Codes Officer</w:t>
      </w:r>
      <w:r w:rsidR="00E8452E" w:rsidRPr="00267094">
        <w:rPr>
          <w:rFonts w:ascii="Verdana" w:hAnsi="Verdana"/>
          <w:dstrike/>
          <w:sz w:val="20"/>
          <w:szCs w:val="20"/>
        </w:rPr>
        <w:t xml:space="preserve"> – Allison Fox (Blue Page</w:t>
      </w:r>
      <w:r w:rsidR="003C28EA" w:rsidRPr="00267094">
        <w:rPr>
          <w:rFonts w:ascii="Verdana" w:hAnsi="Verdana"/>
          <w:dstrike/>
          <w:sz w:val="20"/>
          <w:szCs w:val="20"/>
        </w:rPr>
        <w:t xml:space="preserve"> </w:t>
      </w:r>
      <w:r w:rsidR="00E8452E" w:rsidRPr="00267094">
        <w:rPr>
          <w:rFonts w:ascii="Verdana" w:hAnsi="Verdana"/>
          <w:dstrike/>
          <w:sz w:val="20"/>
          <w:szCs w:val="20"/>
        </w:rPr>
        <w:t>)</w:t>
      </w:r>
    </w:p>
    <w:p w14:paraId="4F47045B" w14:textId="730586A0" w:rsidR="008C0378" w:rsidRDefault="008C0378" w:rsidP="008B3F51">
      <w:pPr>
        <w:numPr>
          <w:ilvl w:val="0"/>
          <w:numId w:val="1"/>
        </w:numPr>
        <w:tabs>
          <w:tab w:val="left" w:pos="-720"/>
        </w:tabs>
        <w:suppressAutoHyphens/>
        <w:spacing w:before="60" w:line="240" w:lineRule="atLeast"/>
        <w:rPr>
          <w:rFonts w:ascii="Verdana" w:hAnsi="Verdana"/>
          <w:sz w:val="20"/>
          <w:szCs w:val="20"/>
        </w:rPr>
      </w:pPr>
      <w:r>
        <w:rPr>
          <w:rFonts w:ascii="Verdana" w:hAnsi="Verdana"/>
          <w:sz w:val="20"/>
          <w:szCs w:val="20"/>
          <w:u w:val="single"/>
        </w:rPr>
        <w:t>Public Works Superintendent</w:t>
      </w:r>
      <w:r>
        <w:rPr>
          <w:rFonts w:ascii="Verdana" w:hAnsi="Verdana"/>
          <w:sz w:val="20"/>
          <w:szCs w:val="20"/>
        </w:rPr>
        <w:t xml:space="preserve"> – Dan Nasalroad (Blue Page</w:t>
      </w:r>
      <w:r w:rsidR="00212292">
        <w:rPr>
          <w:rFonts w:ascii="Verdana" w:hAnsi="Verdana"/>
          <w:sz w:val="20"/>
          <w:szCs w:val="20"/>
        </w:rPr>
        <w:t xml:space="preserve"> 14-15</w:t>
      </w:r>
      <w:r>
        <w:rPr>
          <w:rFonts w:ascii="Verdana" w:hAnsi="Verdana"/>
          <w:sz w:val="20"/>
          <w:szCs w:val="20"/>
        </w:rPr>
        <w:t>)</w:t>
      </w:r>
    </w:p>
    <w:p w14:paraId="2F393AB2" w14:textId="6B3A67B8" w:rsidR="008C0378" w:rsidRDefault="008C0378" w:rsidP="008B3F51">
      <w:pPr>
        <w:numPr>
          <w:ilvl w:val="0"/>
          <w:numId w:val="1"/>
        </w:numPr>
        <w:tabs>
          <w:tab w:val="left" w:pos="-720"/>
        </w:tabs>
        <w:suppressAutoHyphens/>
        <w:spacing w:before="60" w:line="240" w:lineRule="atLeast"/>
        <w:rPr>
          <w:rFonts w:ascii="Verdana" w:hAnsi="Verdana"/>
          <w:sz w:val="20"/>
          <w:szCs w:val="20"/>
        </w:rPr>
      </w:pPr>
      <w:r>
        <w:rPr>
          <w:rFonts w:ascii="Verdana" w:hAnsi="Verdana"/>
          <w:sz w:val="20"/>
          <w:szCs w:val="20"/>
          <w:u w:val="single"/>
        </w:rPr>
        <w:t>Fire Chief</w:t>
      </w:r>
      <w:r w:rsidR="00643594">
        <w:rPr>
          <w:rFonts w:ascii="Verdana" w:hAnsi="Verdana"/>
          <w:sz w:val="20"/>
          <w:szCs w:val="20"/>
        </w:rPr>
        <w:t xml:space="preserve"> -  Dan Nasalroad</w:t>
      </w:r>
    </w:p>
    <w:p w14:paraId="15796539" w14:textId="10A6D83C" w:rsidR="00643594" w:rsidRDefault="00643594" w:rsidP="008B3F51">
      <w:pPr>
        <w:numPr>
          <w:ilvl w:val="0"/>
          <w:numId w:val="1"/>
        </w:numPr>
        <w:tabs>
          <w:tab w:val="left" w:pos="-720"/>
        </w:tabs>
        <w:suppressAutoHyphens/>
        <w:spacing w:before="60" w:line="240" w:lineRule="atLeast"/>
        <w:rPr>
          <w:rFonts w:ascii="Verdana" w:hAnsi="Verdana"/>
          <w:sz w:val="20"/>
          <w:szCs w:val="20"/>
        </w:rPr>
      </w:pPr>
      <w:r>
        <w:rPr>
          <w:rFonts w:ascii="Verdana" w:hAnsi="Verdana"/>
          <w:sz w:val="20"/>
          <w:szCs w:val="20"/>
          <w:u w:val="single"/>
        </w:rPr>
        <w:t xml:space="preserve">City Clerk </w:t>
      </w:r>
      <w:r>
        <w:rPr>
          <w:rFonts w:ascii="Verdana" w:hAnsi="Verdana"/>
          <w:sz w:val="20"/>
          <w:szCs w:val="20"/>
        </w:rPr>
        <w:t>– Jodi Wade (Blue Page</w:t>
      </w:r>
      <w:r w:rsidR="00212292">
        <w:rPr>
          <w:rFonts w:ascii="Verdana" w:hAnsi="Verdana"/>
          <w:sz w:val="20"/>
          <w:szCs w:val="20"/>
        </w:rPr>
        <w:t>16</w:t>
      </w:r>
      <w:r>
        <w:rPr>
          <w:rFonts w:ascii="Verdana" w:hAnsi="Verdana"/>
          <w:sz w:val="20"/>
          <w:szCs w:val="20"/>
        </w:rPr>
        <w:t>)</w:t>
      </w:r>
    </w:p>
    <w:p w14:paraId="2507763A" w14:textId="46EB4488" w:rsidR="00544079" w:rsidRDefault="00643594" w:rsidP="00F548A8">
      <w:pPr>
        <w:numPr>
          <w:ilvl w:val="0"/>
          <w:numId w:val="1"/>
        </w:numPr>
        <w:tabs>
          <w:tab w:val="left" w:pos="-720"/>
        </w:tabs>
        <w:suppressAutoHyphens/>
        <w:spacing w:before="60" w:line="240" w:lineRule="atLeast"/>
        <w:rPr>
          <w:rFonts w:ascii="Verdana" w:hAnsi="Verdana"/>
          <w:dstrike/>
          <w:sz w:val="20"/>
          <w:szCs w:val="20"/>
        </w:rPr>
      </w:pPr>
      <w:r w:rsidRPr="00267094">
        <w:rPr>
          <w:rFonts w:ascii="Verdana" w:hAnsi="Verdana"/>
          <w:dstrike/>
          <w:sz w:val="20"/>
          <w:szCs w:val="20"/>
          <w:u w:val="single"/>
        </w:rPr>
        <w:t xml:space="preserve">City Treasurer </w:t>
      </w:r>
      <w:r w:rsidRPr="00267094">
        <w:rPr>
          <w:rFonts w:ascii="Verdana" w:hAnsi="Verdana"/>
          <w:dstrike/>
          <w:sz w:val="20"/>
          <w:szCs w:val="20"/>
        </w:rPr>
        <w:t>– Connie Gore (Blue Page  )</w:t>
      </w:r>
    </w:p>
    <w:p w14:paraId="4AB0F76A" w14:textId="3B972AAF" w:rsidR="00F9144C" w:rsidRDefault="00F9144C" w:rsidP="00F9144C">
      <w:pPr>
        <w:tabs>
          <w:tab w:val="left" w:pos="-720"/>
        </w:tabs>
        <w:suppressAutoHyphens/>
        <w:spacing w:before="60" w:line="240" w:lineRule="atLeast"/>
        <w:rPr>
          <w:rFonts w:ascii="Verdana" w:hAnsi="Verdana"/>
          <w:dstrike/>
          <w:sz w:val="20"/>
          <w:szCs w:val="20"/>
        </w:rPr>
      </w:pPr>
    </w:p>
    <w:p w14:paraId="314D3C63" w14:textId="77777777" w:rsidR="00F9144C" w:rsidRPr="00F9144C" w:rsidRDefault="00F9144C" w:rsidP="00F9144C">
      <w:pPr>
        <w:tabs>
          <w:tab w:val="left" w:pos="-720"/>
        </w:tabs>
        <w:suppressAutoHyphens/>
        <w:spacing w:before="60" w:line="240" w:lineRule="atLeast"/>
        <w:rPr>
          <w:rFonts w:ascii="Verdana" w:hAnsi="Verdana"/>
          <w:dstrike/>
          <w:sz w:val="20"/>
          <w:szCs w:val="20"/>
        </w:rPr>
      </w:pPr>
    </w:p>
    <w:p w14:paraId="40EF9FEC" w14:textId="77777777" w:rsidR="00223FA8" w:rsidRPr="00655F39" w:rsidRDefault="008822CC" w:rsidP="00223FA8">
      <w:pPr>
        <w:tabs>
          <w:tab w:val="left" w:pos="-720"/>
        </w:tabs>
        <w:suppressAutoHyphens/>
        <w:spacing w:line="240" w:lineRule="atLeast"/>
        <w:rPr>
          <w:rFonts w:ascii="Verdana" w:hAnsi="Verdana"/>
          <w:b/>
          <w:bCs/>
          <w:sz w:val="22"/>
          <w:szCs w:val="22"/>
          <w:u w:val="single"/>
        </w:rPr>
      </w:pPr>
      <w:bookmarkStart w:id="4" w:name="_Hlk108863727"/>
      <w:r w:rsidRPr="00655F39">
        <w:rPr>
          <w:rFonts w:ascii="Verdana" w:hAnsi="Verdana"/>
          <w:b/>
          <w:bCs/>
          <w:sz w:val="22"/>
          <w:szCs w:val="22"/>
        </w:rPr>
        <w:t>7</w:t>
      </w:r>
      <w:r w:rsidR="00223FA8" w:rsidRPr="00655F39">
        <w:rPr>
          <w:rFonts w:ascii="Verdana" w:hAnsi="Verdana"/>
          <w:b/>
          <w:bCs/>
          <w:sz w:val="22"/>
          <w:szCs w:val="22"/>
        </w:rPr>
        <w:t>)</w:t>
      </w:r>
      <w:r w:rsidR="00223FA8" w:rsidRPr="00655F39">
        <w:rPr>
          <w:rFonts w:ascii="Verdana" w:hAnsi="Verdana"/>
          <w:b/>
          <w:bCs/>
          <w:sz w:val="22"/>
          <w:szCs w:val="22"/>
        </w:rPr>
        <w:tab/>
      </w:r>
      <w:r w:rsidR="00223FA8" w:rsidRPr="00655F39">
        <w:rPr>
          <w:rFonts w:ascii="Verdana" w:hAnsi="Verdana"/>
          <w:b/>
          <w:bCs/>
          <w:sz w:val="22"/>
          <w:szCs w:val="22"/>
          <w:u w:val="single"/>
        </w:rPr>
        <w:t>REPORTS OF COUNCIL COMMITTEES:</w:t>
      </w:r>
    </w:p>
    <w:bookmarkEnd w:id="4"/>
    <w:p w14:paraId="43D6E90A" w14:textId="77777777" w:rsidR="00973A2E" w:rsidRPr="00F95882" w:rsidRDefault="00973A2E" w:rsidP="00223FA8">
      <w:pPr>
        <w:tabs>
          <w:tab w:val="left" w:pos="-720"/>
        </w:tabs>
        <w:suppressAutoHyphens/>
        <w:spacing w:line="240" w:lineRule="atLeast"/>
        <w:rPr>
          <w:rFonts w:ascii="Verdana" w:hAnsi="Verdana"/>
          <w:b/>
          <w:bCs/>
          <w:sz w:val="20"/>
          <w:szCs w:val="20"/>
          <w:u w:val="single"/>
        </w:rPr>
      </w:pPr>
    </w:p>
    <w:p w14:paraId="7EB60624" w14:textId="778F4E44" w:rsidR="00F673B5" w:rsidRPr="00643594" w:rsidRDefault="00973A2E" w:rsidP="00643594">
      <w:pPr>
        <w:tabs>
          <w:tab w:val="left" w:pos="-720"/>
        </w:tabs>
        <w:suppressAutoHyphens/>
        <w:spacing w:line="240" w:lineRule="atLeast"/>
        <w:rPr>
          <w:rFonts w:ascii="Verdana" w:hAnsi="Verdana"/>
          <w:sz w:val="20"/>
          <w:szCs w:val="20"/>
        </w:rPr>
      </w:pPr>
      <w:r>
        <w:rPr>
          <w:rFonts w:ascii="Verdana" w:hAnsi="Verdana"/>
          <w:b/>
          <w:bCs/>
        </w:rPr>
        <w:tab/>
      </w:r>
      <w:r w:rsidR="00B629AF">
        <w:rPr>
          <w:rFonts w:ascii="Verdana" w:hAnsi="Verdana"/>
          <w:sz w:val="20"/>
          <w:szCs w:val="20"/>
        </w:rPr>
        <w:t>a] Water &amp; Gas</w:t>
      </w:r>
      <w:r w:rsidR="001D5761">
        <w:rPr>
          <w:rFonts w:ascii="Verdana" w:hAnsi="Verdana"/>
          <w:sz w:val="20"/>
          <w:szCs w:val="20"/>
        </w:rPr>
        <w:t>--------------------------------------</w:t>
      </w:r>
      <w:r w:rsidR="008826CB">
        <w:rPr>
          <w:rFonts w:ascii="Verdana" w:hAnsi="Verdana"/>
          <w:sz w:val="20"/>
          <w:szCs w:val="20"/>
        </w:rPr>
        <w:t>-</w:t>
      </w:r>
      <w:r w:rsidR="000354EB">
        <w:rPr>
          <w:rFonts w:ascii="Verdana" w:hAnsi="Verdana"/>
          <w:sz w:val="20"/>
          <w:szCs w:val="20"/>
        </w:rPr>
        <w:t xml:space="preserve"> </w:t>
      </w:r>
      <w:r w:rsidR="00FE296B">
        <w:rPr>
          <w:rFonts w:ascii="Verdana" w:hAnsi="Verdana"/>
          <w:sz w:val="20"/>
          <w:szCs w:val="20"/>
        </w:rPr>
        <w:t>Danny Curtis</w:t>
      </w:r>
      <w:r w:rsidR="001D5761">
        <w:rPr>
          <w:rFonts w:ascii="Verdana" w:hAnsi="Verdana"/>
          <w:sz w:val="20"/>
          <w:szCs w:val="20"/>
        </w:rPr>
        <w:tab/>
      </w:r>
      <w:r w:rsidR="008826CB">
        <w:rPr>
          <w:rFonts w:ascii="Verdana" w:hAnsi="Verdana"/>
          <w:sz w:val="20"/>
          <w:szCs w:val="20"/>
        </w:rPr>
        <w:t>-------</w:t>
      </w:r>
      <w:r w:rsidR="001D5761">
        <w:rPr>
          <w:rFonts w:ascii="Verdana" w:hAnsi="Verdana"/>
          <w:sz w:val="20"/>
          <w:szCs w:val="20"/>
        </w:rPr>
        <w:tab/>
      </w:r>
      <w:r w:rsidR="006C57C0">
        <w:rPr>
          <w:rFonts w:ascii="Verdana" w:hAnsi="Verdana"/>
          <w:sz w:val="20"/>
          <w:szCs w:val="20"/>
        </w:rPr>
        <w:t>Keith Stoker</w:t>
      </w:r>
    </w:p>
    <w:p w14:paraId="493EB4B2" w14:textId="4FBA79F1" w:rsidR="00CB623E" w:rsidRDefault="00C35528" w:rsidP="00C35528">
      <w:pPr>
        <w:tabs>
          <w:tab w:val="left" w:pos="-720"/>
        </w:tabs>
        <w:suppressAutoHyphens/>
        <w:spacing w:line="240" w:lineRule="atLeast"/>
        <w:rPr>
          <w:rFonts w:ascii="Verdana" w:hAnsi="Verdana"/>
          <w:sz w:val="20"/>
          <w:szCs w:val="20"/>
        </w:rPr>
      </w:pPr>
      <w:r>
        <w:rPr>
          <w:rFonts w:ascii="Verdana" w:hAnsi="Verdana"/>
          <w:sz w:val="20"/>
          <w:szCs w:val="20"/>
        </w:rPr>
        <w:tab/>
      </w:r>
      <w:r w:rsidR="00B629AF">
        <w:rPr>
          <w:rFonts w:ascii="Verdana" w:hAnsi="Verdana"/>
          <w:sz w:val="20"/>
          <w:szCs w:val="20"/>
        </w:rPr>
        <w:t xml:space="preserve">b] Street </w:t>
      </w:r>
      <w:r w:rsidR="001D5761">
        <w:rPr>
          <w:rFonts w:ascii="Verdana" w:hAnsi="Verdana"/>
          <w:sz w:val="20"/>
          <w:szCs w:val="20"/>
        </w:rPr>
        <w:t>--------------------------------------------</w:t>
      </w:r>
      <w:r w:rsidR="008826CB">
        <w:rPr>
          <w:rFonts w:ascii="Verdana" w:hAnsi="Verdana"/>
          <w:sz w:val="20"/>
          <w:szCs w:val="20"/>
        </w:rPr>
        <w:t>-</w:t>
      </w:r>
      <w:r w:rsidR="000354EB">
        <w:rPr>
          <w:rFonts w:ascii="Verdana" w:hAnsi="Verdana"/>
          <w:sz w:val="20"/>
          <w:szCs w:val="20"/>
        </w:rPr>
        <w:t xml:space="preserve"> Tommy Capp</w:t>
      </w:r>
      <w:r w:rsidR="004C248C">
        <w:rPr>
          <w:rFonts w:ascii="Verdana" w:hAnsi="Verdana"/>
          <w:sz w:val="20"/>
          <w:szCs w:val="20"/>
        </w:rPr>
        <w:t xml:space="preserve"> </w:t>
      </w:r>
      <w:r w:rsidR="008826CB">
        <w:rPr>
          <w:rFonts w:ascii="Verdana" w:hAnsi="Verdana"/>
          <w:sz w:val="20"/>
          <w:szCs w:val="20"/>
        </w:rPr>
        <w:t>-------</w:t>
      </w:r>
      <w:r w:rsidR="001D5761">
        <w:rPr>
          <w:rFonts w:ascii="Verdana" w:hAnsi="Verdana"/>
          <w:sz w:val="20"/>
          <w:szCs w:val="20"/>
        </w:rPr>
        <w:tab/>
      </w:r>
      <w:r w:rsidR="006C57C0">
        <w:rPr>
          <w:rFonts w:ascii="Verdana" w:hAnsi="Verdana"/>
          <w:sz w:val="20"/>
          <w:szCs w:val="20"/>
        </w:rPr>
        <w:t>Jerome Mitzner</w:t>
      </w:r>
    </w:p>
    <w:p w14:paraId="5F153A2C" w14:textId="3FE4FA7A" w:rsidR="00CB623E" w:rsidRDefault="00B629AF" w:rsidP="00643594">
      <w:pPr>
        <w:tabs>
          <w:tab w:val="left" w:pos="0"/>
        </w:tabs>
        <w:suppressAutoHyphens/>
        <w:spacing w:line="240" w:lineRule="atLeast"/>
        <w:ind w:left="720"/>
        <w:jc w:val="both"/>
        <w:rPr>
          <w:rFonts w:ascii="Verdana" w:hAnsi="Verdana"/>
          <w:sz w:val="20"/>
          <w:szCs w:val="20"/>
        </w:rPr>
      </w:pPr>
      <w:r w:rsidRPr="00D457DA">
        <w:rPr>
          <w:rFonts w:ascii="Verdana" w:hAnsi="Verdana"/>
          <w:sz w:val="20"/>
          <w:szCs w:val="20"/>
        </w:rPr>
        <w:t>c] Sewer</w:t>
      </w:r>
      <w:r w:rsidR="001D5761">
        <w:rPr>
          <w:rFonts w:ascii="Verdana" w:hAnsi="Verdana"/>
          <w:sz w:val="20"/>
          <w:szCs w:val="20"/>
        </w:rPr>
        <w:t>---------------------------------------------</w:t>
      </w:r>
      <w:r w:rsidR="008826CB">
        <w:rPr>
          <w:rFonts w:ascii="Verdana" w:hAnsi="Verdana"/>
          <w:sz w:val="20"/>
          <w:szCs w:val="20"/>
        </w:rPr>
        <w:t>-</w:t>
      </w:r>
      <w:r w:rsidR="000354EB">
        <w:rPr>
          <w:rFonts w:ascii="Verdana" w:hAnsi="Verdana"/>
          <w:sz w:val="20"/>
          <w:szCs w:val="20"/>
        </w:rPr>
        <w:t xml:space="preserve"> Keith Stoker</w:t>
      </w:r>
      <w:r w:rsidR="001D5761">
        <w:rPr>
          <w:rFonts w:ascii="Verdana" w:hAnsi="Verdana"/>
          <w:sz w:val="20"/>
          <w:szCs w:val="20"/>
        </w:rPr>
        <w:tab/>
      </w:r>
      <w:r w:rsidR="008826CB">
        <w:rPr>
          <w:rFonts w:ascii="Verdana" w:hAnsi="Verdana"/>
          <w:sz w:val="20"/>
          <w:szCs w:val="20"/>
        </w:rPr>
        <w:t>-------</w:t>
      </w:r>
      <w:r w:rsidR="001D5761">
        <w:rPr>
          <w:rFonts w:ascii="Verdana" w:hAnsi="Verdana"/>
          <w:sz w:val="20"/>
          <w:szCs w:val="20"/>
        </w:rPr>
        <w:tab/>
      </w:r>
      <w:r w:rsidR="004C248C">
        <w:rPr>
          <w:rFonts w:ascii="Verdana" w:hAnsi="Verdana"/>
          <w:sz w:val="20"/>
          <w:szCs w:val="20"/>
        </w:rPr>
        <w:t>Thomas Capp</w:t>
      </w:r>
    </w:p>
    <w:p w14:paraId="00D6BAFE" w14:textId="674255A5" w:rsidR="00B629AF" w:rsidRDefault="000354EB" w:rsidP="00937FA2">
      <w:pPr>
        <w:tabs>
          <w:tab w:val="left" w:pos="0"/>
        </w:tabs>
        <w:suppressAutoHyphens/>
        <w:spacing w:line="240" w:lineRule="atLeast"/>
        <w:ind w:left="720"/>
        <w:jc w:val="both"/>
        <w:rPr>
          <w:rFonts w:ascii="Verdana" w:hAnsi="Verdana"/>
          <w:sz w:val="20"/>
          <w:szCs w:val="20"/>
        </w:rPr>
      </w:pPr>
      <w:r>
        <w:rPr>
          <w:rFonts w:ascii="Verdana" w:hAnsi="Verdana"/>
          <w:sz w:val="20"/>
          <w:szCs w:val="20"/>
        </w:rPr>
        <w:t>d</w:t>
      </w:r>
      <w:r w:rsidR="00B629AF">
        <w:rPr>
          <w:rFonts w:ascii="Verdana" w:hAnsi="Verdana"/>
          <w:sz w:val="20"/>
          <w:szCs w:val="20"/>
        </w:rPr>
        <w:t>] Cemetery</w:t>
      </w:r>
      <w:r w:rsidR="001D5761">
        <w:rPr>
          <w:rFonts w:ascii="Verdana" w:hAnsi="Verdana"/>
          <w:sz w:val="20"/>
          <w:szCs w:val="20"/>
        </w:rPr>
        <w:t>-----------------------------------------</w:t>
      </w:r>
      <w:r w:rsidR="008826CB">
        <w:rPr>
          <w:rFonts w:ascii="Verdana" w:hAnsi="Verdana"/>
          <w:sz w:val="20"/>
          <w:szCs w:val="20"/>
        </w:rPr>
        <w:t>-</w:t>
      </w:r>
      <w:r>
        <w:rPr>
          <w:rFonts w:ascii="Verdana" w:hAnsi="Verdana"/>
          <w:sz w:val="20"/>
          <w:szCs w:val="20"/>
        </w:rPr>
        <w:t xml:space="preserve"> </w:t>
      </w:r>
      <w:r w:rsidR="001973BF">
        <w:rPr>
          <w:rFonts w:ascii="Verdana" w:hAnsi="Verdana"/>
          <w:sz w:val="20"/>
          <w:szCs w:val="20"/>
        </w:rPr>
        <w:t>D</w:t>
      </w:r>
      <w:r w:rsidR="00AB6724">
        <w:rPr>
          <w:rFonts w:ascii="Verdana" w:hAnsi="Verdana"/>
          <w:sz w:val="20"/>
          <w:szCs w:val="20"/>
        </w:rPr>
        <w:t>a</w:t>
      </w:r>
      <w:r w:rsidR="001973BF">
        <w:rPr>
          <w:rFonts w:ascii="Verdana" w:hAnsi="Verdana"/>
          <w:sz w:val="20"/>
          <w:szCs w:val="20"/>
        </w:rPr>
        <w:t>nny Curtis</w:t>
      </w:r>
      <w:r w:rsidR="001D5761">
        <w:rPr>
          <w:rFonts w:ascii="Verdana" w:hAnsi="Verdana"/>
          <w:sz w:val="20"/>
          <w:szCs w:val="20"/>
        </w:rPr>
        <w:tab/>
      </w:r>
      <w:r w:rsidR="008826CB">
        <w:rPr>
          <w:rFonts w:ascii="Verdana" w:hAnsi="Verdana"/>
          <w:sz w:val="20"/>
          <w:szCs w:val="20"/>
        </w:rPr>
        <w:t>-------</w:t>
      </w:r>
      <w:r w:rsidR="001D5761">
        <w:rPr>
          <w:rFonts w:ascii="Verdana" w:hAnsi="Verdana"/>
          <w:sz w:val="20"/>
          <w:szCs w:val="20"/>
        </w:rPr>
        <w:tab/>
      </w:r>
      <w:r>
        <w:rPr>
          <w:rFonts w:ascii="Verdana" w:hAnsi="Verdana"/>
          <w:sz w:val="20"/>
          <w:szCs w:val="20"/>
        </w:rPr>
        <w:t>David Brenneman</w:t>
      </w:r>
    </w:p>
    <w:p w14:paraId="7D190A71" w14:textId="7B342E7D" w:rsidR="00506616" w:rsidRDefault="000354EB" w:rsidP="00D77BF3">
      <w:pPr>
        <w:pStyle w:val="ListParagraph"/>
        <w:numPr>
          <w:ilvl w:val="0"/>
          <w:numId w:val="5"/>
        </w:numPr>
        <w:suppressAutoHyphens/>
        <w:spacing w:line="240" w:lineRule="atLeast"/>
        <w:ind w:left="720" w:firstLine="360"/>
        <w:jc w:val="both"/>
        <w:rPr>
          <w:rFonts w:ascii="Verdana" w:hAnsi="Verdana"/>
          <w:sz w:val="20"/>
          <w:szCs w:val="20"/>
        </w:rPr>
      </w:pPr>
      <w:r w:rsidRPr="00D77BF3">
        <w:rPr>
          <w:rFonts w:ascii="Verdana" w:hAnsi="Verdana"/>
          <w:sz w:val="20"/>
          <w:szCs w:val="20"/>
        </w:rPr>
        <w:t>Information Board Pricing</w:t>
      </w:r>
      <w:r w:rsidR="00643594">
        <w:rPr>
          <w:rFonts w:ascii="Verdana" w:hAnsi="Verdana"/>
          <w:sz w:val="20"/>
          <w:szCs w:val="20"/>
        </w:rPr>
        <w:t xml:space="preserve"> – Being presented to Cemetery Board</w:t>
      </w:r>
    </w:p>
    <w:p w14:paraId="0881AD15" w14:textId="77777777" w:rsidR="00643594" w:rsidRPr="00643594" w:rsidRDefault="00643594" w:rsidP="00643594">
      <w:pPr>
        <w:tabs>
          <w:tab w:val="left" w:pos="-720"/>
        </w:tabs>
        <w:suppressAutoHyphens/>
        <w:spacing w:line="240" w:lineRule="atLeast"/>
        <w:rPr>
          <w:rFonts w:ascii="Verdana" w:hAnsi="Verdana"/>
          <w:b/>
          <w:bCs/>
          <w:sz w:val="22"/>
          <w:szCs w:val="22"/>
          <w:u w:val="single"/>
        </w:rPr>
      </w:pPr>
    </w:p>
    <w:p w14:paraId="282A7E75" w14:textId="3670475A" w:rsidR="00F465FF" w:rsidRPr="00D77BF3" w:rsidRDefault="000354EB" w:rsidP="00161B42">
      <w:pPr>
        <w:tabs>
          <w:tab w:val="left" w:pos="0"/>
        </w:tabs>
        <w:suppressAutoHyphens/>
        <w:spacing w:line="240" w:lineRule="atLeast"/>
        <w:ind w:left="720"/>
        <w:jc w:val="both"/>
        <w:rPr>
          <w:rFonts w:ascii="Verdana" w:hAnsi="Verdana"/>
          <w:sz w:val="20"/>
          <w:szCs w:val="20"/>
        </w:rPr>
      </w:pPr>
      <w:r>
        <w:rPr>
          <w:rFonts w:ascii="Verdana" w:hAnsi="Verdana"/>
          <w:sz w:val="20"/>
          <w:szCs w:val="20"/>
        </w:rPr>
        <w:t>e</w:t>
      </w:r>
      <w:r w:rsidR="00B629AF" w:rsidRPr="00D457DA">
        <w:rPr>
          <w:rFonts w:ascii="Verdana" w:hAnsi="Verdana"/>
          <w:sz w:val="20"/>
          <w:szCs w:val="20"/>
        </w:rPr>
        <w:t>]</w:t>
      </w:r>
      <w:r w:rsidR="00B629AF">
        <w:rPr>
          <w:rFonts w:ascii="Verdana" w:hAnsi="Verdana"/>
          <w:sz w:val="20"/>
          <w:szCs w:val="20"/>
        </w:rPr>
        <w:t xml:space="preserve"> Public Safety</w:t>
      </w:r>
      <w:r w:rsidR="001D5761">
        <w:rPr>
          <w:rFonts w:ascii="Verdana" w:hAnsi="Verdana"/>
          <w:sz w:val="20"/>
          <w:szCs w:val="20"/>
        </w:rPr>
        <w:t>--------------------------------------</w:t>
      </w:r>
      <w:r w:rsidR="00CC4A28">
        <w:rPr>
          <w:rFonts w:ascii="Verdana" w:hAnsi="Verdana"/>
          <w:sz w:val="20"/>
          <w:szCs w:val="20"/>
        </w:rPr>
        <w:t>-</w:t>
      </w:r>
      <w:r w:rsidR="006C57C0">
        <w:rPr>
          <w:rFonts w:ascii="Verdana" w:hAnsi="Verdana"/>
          <w:sz w:val="20"/>
          <w:szCs w:val="20"/>
        </w:rPr>
        <w:t>Jerome Mitzner</w:t>
      </w:r>
      <w:r w:rsidR="008826CB">
        <w:rPr>
          <w:rFonts w:ascii="Verdana" w:hAnsi="Verdana"/>
          <w:sz w:val="20"/>
          <w:szCs w:val="20"/>
        </w:rPr>
        <w:t>------</w:t>
      </w:r>
      <w:r w:rsidR="001973BF">
        <w:rPr>
          <w:rFonts w:ascii="Verdana" w:hAnsi="Verdana"/>
          <w:sz w:val="20"/>
          <w:szCs w:val="20"/>
        </w:rPr>
        <w:t xml:space="preserve"> </w:t>
      </w:r>
      <w:r w:rsidR="006C57C0">
        <w:rPr>
          <w:rFonts w:ascii="Verdana" w:hAnsi="Verdana"/>
          <w:sz w:val="20"/>
          <w:szCs w:val="20"/>
        </w:rPr>
        <w:t>Keith Stoker</w:t>
      </w:r>
    </w:p>
    <w:p w14:paraId="315A2D8F" w14:textId="491B73E6" w:rsidR="00F673B5" w:rsidRDefault="008826CB" w:rsidP="000354EB">
      <w:pPr>
        <w:tabs>
          <w:tab w:val="left" w:pos="0"/>
        </w:tabs>
        <w:suppressAutoHyphens/>
        <w:spacing w:line="240" w:lineRule="atLeast"/>
        <w:jc w:val="both"/>
        <w:rPr>
          <w:rFonts w:ascii="Verdana" w:hAnsi="Verdana"/>
          <w:sz w:val="20"/>
          <w:szCs w:val="20"/>
        </w:rPr>
      </w:pPr>
      <w:r>
        <w:rPr>
          <w:rFonts w:ascii="Verdana" w:hAnsi="Verdana"/>
          <w:sz w:val="20"/>
          <w:szCs w:val="20"/>
        </w:rPr>
        <w:t xml:space="preserve">          </w:t>
      </w:r>
      <w:r w:rsidR="000354EB">
        <w:rPr>
          <w:rFonts w:ascii="Verdana" w:hAnsi="Verdana"/>
          <w:sz w:val="20"/>
          <w:szCs w:val="20"/>
        </w:rPr>
        <w:t>f</w:t>
      </w:r>
      <w:r w:rsidR="001B3508">
        <w:rPr>
          <w:rFonts w:ascii="Verdana" w:hAnsi="Verdana"/>
          <w:sz w:val="20"/>
          <w:szCs w:val="20"/>
        </w:rPr>
        <w:t>]</w:t>
      </w:r>
      <w:r>
        <w:rPr>
          <w:rFonts w:ascii="Verdana" w:hAnsi="Verdana"/>
          <w:sz w:val="20"/>
          <w:szCs w:val="20"/>
        </w:rPr>
        <w:t xml:space="preserve"> </w:t>
      </w:r>
      <w:r w:rsidR="00B629AF">
        <w:rPr>
          <w:rFonts w:ascii="Verdana" w:hAnsi="Verdana"/>
          <w:sz w:val="20"/>
          <w:szCs w:val="20"/>
        </w:rPr>
        <w:t>Community Building</w:t>
      </w:r>
      <w:r w:rsidR="001D5761">
        <w:rPr>
          <w:rFonts w:ascii="Verdana" w:hAnsi="Verdana"/>
          <w:sz w:val="20"/>
          <w:szCs w:val="20"/>
        </w:rPr>
        <w:t>-------------------------</w:t>
      </w:r>
      <w:r>
        <w:rPr>
          <w:rFonts w:ascii="Verdana" w:hAnsi="Verdana"/>
          <w:sz w:val="20"/>
          <w:szCs w:val="20"/>
        </w:rPr>
        <w:t>--</w:t>
      </w:r>
      <w:r w:rsidR="001D5761">
        <w:rPr>
          <w:rFonts w:ascii="Verdana" w:hAnsi="Verdana"/>
          <w:sz w:val="20"/>
          <w:szCs w:val="20"/>
        </w:rPr>
        <w:t>-</w:t>
      </w:r>
      <w:r w:rsidR="000354EB">
        <w:rPr>
          <w:rFonts w:ascii="Verdana" w:hAnsi="Verdana"/>
          <w:sz w:val="20"/>
          <w:szCs w:val="20"/>
        </w:rPr>
        <w:t>--- David Brenneman</w:t>
      </w:r>
      <w:r w:rsidR="00554BF6">
        <w:rPr>
          <w:rFonts w:ascii="Verdana" w:hAnsi="Verdana"/>
          <w:sz w:val="20"/>
          <w:szCs w:val="20"/>
        </w:rPr>
        <w:t xml:space="preserve"> </w:t>
      </w:r>
      <w:r w:rsidR="0052191D">
        <w:rPr>
          <w:rFonts w:ascii="Verdana" w:hAnsi="Verdana"/>
          <w:sz w:val="20"/>
          <w:szCs w:val="20"/>
        </w:rPr>
        <w:t>--</w:t>
      </w:r>
      <w:r>
        <w:rPr>
          <w:rFonts w:ascii="Verdana" w:hAnsi="Verdana"/>
          <w:sz w:val="20"/>
          <w:szCs w:val="20"/>
        </w:rPr>
        <w:t>----</w:t>
      </w:r>
      <w:r w:rsidR="000354EB">
        <w:rPr>
          <w:rFonts w:ascii="Verdana" w:hAnsi="Verdana"/>
          <w:sz w:val="20"/>
          <w:szCs w:val="20"/>
        </w:rPr>
        <w:t xml:space="preserve"> Tommy Capp</w:t>
      </w:r>
    </w:p>
    <w:p w14:paraId="3D3A0D4E" w14:textId="77777777" w:rsidR="00161B42" w:rsidRDefault="00161B42" w:rsidP="000354EB">
      <w:pPr>
        <w:tabs>
          <w:tab w:val="left" w:pos="0"/>
        </w:tabs>
        <w:suppressAutoHyphens/>
        <w:spacing w:line="240" w:lineRule="atLeast"/>
        <w:jc w:val="both"/>
        <w:rPr>
          <w:rFonts w:ascii="Verdana" w:hAnsi="Verdana"/>
          <w:sz w:val="20"/>
          <w:szCs w:val="20"/>
        </w:rPr>
      </w:pPr>
    </w:p>
    <w:p w14:paraId="6BED07BF" w14:textId="7C610CA3" w:rsidR="00F673B5" w:rsidRPr="00F673B5" w:rsidRDefault="00F673B5" w:rsidP="00F673B5">
      <w:pPr>
        <w:pStyle w:val="ListParagraph"/>
        <w:ind w:left="1440" w:hanging="720"/>
        <w:rPr>
          <w:rFonts w:ascii="Verdana" w:hAnsi="Verdana"/>
          <w:sz w:val="20"/>
          <w:szCs w:val="20"/>
        </w:rPr>
      </w:pPr>
      <w:r w:rsidRPr="00F673B5">
        <w:rPr>
          <w:rFonts w:ascii="Verdana" w:hAnsi="Verdana"/>
          <w:sz w:val="20"/>
          <w:szCs w:val="20"/>
        </w:rPr>
        <w:t>g] Employee Relations &amp; Training------------------- Danny Curtis ------</w:t>
      </w:r>
      <w:r w:rsidRPr="00F673B5">
        <w:rPr>
          <w:rFonts w:ascii="Verdana" w:hAnsi="Verdana"/>
          <w:sz w:val="20"/>
          <w:szCs w:val="20"/>
        </w:rPr>
        <w:tab/>
        <w:t>Jerome Mitzner</w:t>
      </w:r>
    </w:p>
    <w:p w14:paraId="18C35F35" w14:textId="70CC6289" w:rsidR="00F673B5" w:rsidRDefault="00F673B5" w:rsidP="00F673B5">
      <w:pPr>
        <w:pStyle w:val="ListParagraph"/>
        <w:numPr>
          <w:ilvl w:val="0"/>
          <w:numId w:val="5"/>
        </w:numPr>
        <w:tabs>
          <w:tab w:val="left" w:pos="0"/>
        </w:tabs>
        <w:suppressAutoHyphens/>
        <w:spacing w:line="240" w:lineRule="atLeast"/>
        <w:jc w:val="both"/>
        <w:rPr>
          <w:rFonts w:ascii="Verdana" w:hAnsi="Verdana"/>
          <w:sz w:val="20"/>
          <w:szCs w:val="20"/>
        </w:rPr>
      </w:pPr>
      <w:r>
        <w:rPr>
          <w:rFonts w:ascii="Verdana" w:hAnsi="Verdana"/>
          <w:sz w:val="20"/>
          <w:szCs w:val="20"/>
        </w:rPr>
        <w:t>Article G. Discipline of the Personnel Policies and Guidelines City of La Cygne, KS (Tabled until Aug 3, 2022 meeting)</w:t>
      </w:r>
    </w:p>
    <w:p w14:paraId="3A47306E" w14:textId="77777777" w:rsidR="00D11358" w:rsidRPr="00D77BF3" w:rsidRDefault="00D11358" w:rsidP="00D77BF3">
      <w:pPr>
        <w:tabs>
          <w:tab w:val="left" w:pos="0"/>
        </w:tabs>
        <w:suppressAutoHyphens/>
        <w:spacing w:line="240" w:lineRule="atLeast"/>
        <w:jc w:val="both"/>
        <w:rPr>
          <w:rFonts w:ascii="Verdana" w:hAnsi="Verdana"/>
          <w:sz w:val="20"/>
          <w:szCs w:val="20"/>
        </w:rPr>
      </w:pPr>
    </w:p>
    <w:p w14:paraId="0617F45D" w14:textId="2B56EBC7" w:rsidR="000354EB" w:rsidRDefault="000354EB" w:rsidP="000354EB">
      <w:pPr>
        <w:tabs>
          <w:tab w:val="left" w:pos="0"/>
        </w:tabs>
        <w:suppressAutoHyphens/>
        <w:spacing w:line="240" w:lineRule="atLeast"/>
        <w:jc w:val="both"/>
        <w:rPr>
          <w:rFonts w:ascii="Verdana" w:hAnsi="Verdana"/>
          <w:sz w:val="20"/>
          <w:szCs w:val="20"/>
        </w:rPr>
      </w:pPr>
      <w:r>
        <w:rPr>
          <w:rFonts w:ascii="Verdana" w:hAnsi="Verdana"/>
          <w:sz w:val="20"/>
          <w:szCs w:val="20"/>
        </w:rPr>
        <w:tab/>
        <w:t>h] Park ----------------------------------------------- David Brenneman</w:t>
      </w:r>
    </w:p>
    <w:p w14:paraId="409FE8E4" w14:textId="69E96EA5" w:rsidR="00912DDD" w:rsidRPr="00912DDD" w:rsidRDefault="00643594" w:rsidP="007E29A0">
      <w:pPr>
        <w:pStyle w:val="ListParagraph"/>
        <w:numPr>
          <w:ilvl w:val="0"/>
          <w:numId w:val="6"/>
        </w:numPr>
        <w:tabs>
          <w:tab w:val="left" w:pos="0"/>
        </w:tabs>
        <w:suppressAutoHyphens/>
        <w:spacing w:line="240" w:lineRule="atLeast"/>
        <w:jc w:val="both"/>
        <w:rPr>
          <w:rFonts w:ascii="Verdana" w:hAnsi="Verdana"/>
          <w:sz w:val="20"/>
          <w:szCs w:val="20"/>
        </w:rPr>
      </w:pPr>
      <w:r>
        <w:rPr>
          <w:rFonts w:ascii="Verdana" w:hAnsi="Verdana"/>
          <w:sz w:val="20"/>
          <w:szCs w:val="20"/>
        </w:rPr>
        <w:t>Workshop with City Council, Lincoln Township and the current Park Board members?</w:t>
      </w:r>
    </w:p>
    <w:p w14:paraId="6E110B18" w14:textId="77777777" w:rsidR="00D77BF3" w:rsidRDefault="00D77BF3" w:rsidP="00D309CA">
      <w:pPr>
        <w:tabs>
          <w:tab w:val="left" w:pos="0"/>
        </w:tabs>
        <w:suppressAutoHyphens/>
        <w:spacing w:line="240" w:lineRule="atLeast"/>
        <w:jc w:val="both"/>
        <w:rPr>
          <w:rFonts w:ascii="Verdana" w:hAnsi="Verdana"/>
          <w:sz w:val="20"/>
          <w:szCs w:val="20"/>
        </w:rPr>
      </w:pPr>
    </w:p>
    <w:p w14:paraId="1B3DDB93" w14:textId="2541F2EC" w:rsidR="004A7D9D" w:rsidRPr="00D309CA" w:rsidRDefault="000354EB" w:rsidP="00D309CA">
      <w:pPr>
        <w:tabs>
          <w:tab w:val="left" w:pos="0"/>
        </w:tabs>
        <w:suppressAutoHyphens/>
        <w:spacing w:line="240" w:lineRule="atLeast"/>
        <w:jc w:val="both"/>
        <w:rPr>
          <w:rFonts w:ascii="Verdana" w:hAnsi="Verdana"/>
          <w:sz w:val="20"/>
          <w:szCs w:val="20"/>
        </w:rPr>
      </w:pPr>
      <w:r>
        <w:rPr>
          <w:rFonts w:ascii="Verdana" w:hAnsi="Verdana"/>
          <w:sz w:val="20"/>
          <w:szCs w:val="20"/>
        </w:rPr>
        <w:tab/>
      </w:r>
      <w:r w:rsidR="00681C6D">
        <w:rPr>
          <w:rFonts w:ascii="Verdana" w:hAnsi="Verdana"/>
          <w:sz w:val="20"/>
          <w:szCs w:val="20"/>
        </w:rPr>
        <w:tab/>
      </w:r>
      <w:r w:rsidR="00681C6D">
        <w:rPr>
          <w:rFonts w:ascii="Verdana" w:hAnsi="Verdana"/>
          <w:sz w:val="20"/>
          <w:szCs w:val="20"/>
        </w:rPr>
        <w:tab/>
      </w:r>
      <w:r w:rsidR="004A7D9D">
        <w:rPr>
          <w:rFonts w:ascii="Verdana" w:hAnsi="Verdana"/>
          <w:b/>
          <w:sz w:val="20"/>
          <w:szCs w:val="20"/>
        </w:rPr>
        <w:tab/>
      </w:r>
      <w:r w:rsidR="004A7D9D">
        <w:rPr>
          <w:rFonts w:ascii="Verdana" w:hAnsi="Verdana"/>
          <w:b/>
          <w:sz w:val="20"/>
          <w:szCs w:val="20"/>
        </w:rPr>
        <w:tab/>
      </w:r>
    </w:p>
    <w:p w14:paraId="2F1D47B5" w14:textId="77777777" w:rsidR="00223FA8" w:rsidRPr="00655F39" w:rsidRDefault="008822CC" w:rsidP="00223FA8">
      <w:pPr>
        <w:tabs>
          <w:tab w:val="left" w:pos="0"/>
        </w:tabs>
        <w:suppressAutoHyphens/>
        <w:spacing w:line="240" w:lineRule="atLeast"/>
        <w:rPr>
          <w:rFonts w:ascii="Verdana" w:hAnsi="Verdana"/>
          <w:b/>
          <w:bCs/>
          <w:sz w:val="22"/>
          <w:szCs w:val="22"/>
          <w:u w:val="single"/>
        </w:rPr>
      </w:pPr>
      <w:r w:rsidRPr="00655F39">
        <w:rPr>
          <w:rFonts w:ascii="Verdana" w:hAnsi="Verdana"/>
          <w:b/>
          <w:sz w:val="22"/>
          <w:szCs w:val="22"/>
        </w:rPr>
        <w:t>8</w:t>
      </w:r>
      <w:r w:rsidR="00223FA8" w:rsidRPr="00655F39">
        <w:rPr>
          <w:rFonts w:ascii="Verdana" w:hAnsi="Verdana"/>
          <w:b/>
          <w:sz w:val="22"/>
          <w:szCs w:val="22"/>
        </w:rPr>
        <w:t>)</w:t>
      </w:r>
      <w:r w:rsidR="00223FA8" w:rsidRPr="00655F39">
        <w:rPr>
          <w:rFonts w:ascii="Verdana" w:hAnsi="Verdana"/>
          <w:sz w:val="22"/>
          <w:szCs w:val="22"/>
        </w:rPr>
        <w:tab/>
      </w:r>
      <w:r w:rsidR="00223FA8" w:rsidRPr="00655F39">
        <w:rPr>
          <w:rFonts w:ascii="Verdana" w:hAnsi="Verdana"/>
          <w:b/>
          <w:bCs/>
          <w:sz w:val="22"/>
          <w:szCs w:val="22"/>
          <w:u w:val="single"/>
        </w:rPr>
        <w:t>SPECIAL COMMITTEE REPORTS:</w:t>
      </w:r>
    </w:p>
    <w:p w14:paraId="1154B22A" w14:textId="77777777" w:rsidR="00223FA8" w:rsidRDefault="00223FA8" w:rsidP="00223FA8">
      <w:pPr>
        <w:tabs>
          <w:tab w:val="left" w:pos="0"/>
        </w:tabs>
        <w:suppressAutoHyphens/>
        <w:spacing w:line="240" w:lineRule="atLeast"/>
        <w:rPr>
          <w:rFonts w:ascii="Verdana" w:hAnsi="Verdana"/>
        </w:rPr>
      </w:pPr>
      <w:r w:rsidRPr="00080C8E">
        <w:rPr>
          <w:rFonts w:ascii="Verdana" w:hAnsi="Verdana"/>
        </w:rPr>
        <w:tab/>
      </w:r>
    </w:p>
    <w:p w14:paraId="5F974638" w14:textId="13A393F9" w:rsidR="00F465FF" w:rsidRDefault="00395C35" w:rsidP="00883039">
      <w:pPr>
        <w:tabs>
          <w:tab w:val="left" w:pos="0"/>
        </w:tabs>
        <w:suppressAutoHyphens/>
        <w:spacing w:line="240" w:lineRule="atLeast"/>
        <w:rPr>
          <w:rFonts w:ascii="Verdana" w:hAnsi="Verdana"/>
          <w:sz w:val="20"/>
          <w:szCs w:val="20"/>
        </w:rPr>
      </w:pPr>
      <w:r>
        <w:rPr>
          <w:rFonts w:ascii="Verdana" w:hAnsi="Verdana"/>
          <w:sz w:val="20"/>
          <w:szCs w:val="20"/>
        </w:rPr>
        <w:tab/>
      </w:r>
      <w:r w:rsidR="00223FA8" w:rsidRPr="00D457DA">
        <w:rPr>
          <w:rFonts w:ascii="Verdana" w:hAnsi="Verdana"/>
          <w:sz w:val="20"/>
          <w:szCs w:val="20"/>
        </w:rPr>
        <w:t>a]</w:t>
      </w:r>
      <w:r w:rsidR="00223FA8">
        <w:rPr>
          <w:rFonts w:ascii="Verdana" w:hAnsi="Verdana"/>
          <w:sz w:val="20"/>
          <w:szCs w:val="20"/>
        </w:rPr>
        <w:t xml:space="preserve"> </w:t>
      </w:r>
      <w:r w:rsidR="00A565BA">
        <w:rPr>
          <w:rFonts w:ascii="Verdana" w:hAnsi="Verdana"/>
          <w:sz w:val="20"/>
          <w:szCs w:val="20"/>
        </w:rPr>
        <w:t>Emergency Management</w:t>
      </w:r>
      <w:r w:rsidR="002C25C4">
        <w:rPr>
          <w:rFonts w:ascii="Verdana" w:hAnsi="Verdana"/>
          <w:sz w:val="20"/>
          <w:szCs w:val="20"/>
        </w:rPr>
        <w:t xml:space="preserve"> </w:t>
      </w:r>
      <w:r w:rsidR="00F465FF">
        <w:rPr>
          <w:rFonts w:ascii="Verdana" w:hAnsi="Verdana"/>
          <w:sz w:val="20"/>
          <w:szCs w:val="20"/>
        </w:rPr>
        <w:t>–</w:t>
      </w:r>
      <w:r w:rsidR="002C25C4">
        <w:rPr>
          <w:rFonts w:ascii="Verdana" w:hAnsi="Verdana"/>
          <w:sz w:val="20"/>
          <w:szCs w:val="20"/>
        </w:rPr>
        <w:t xml:space="preserve"> None</w:t>
      </w:r>
    </w:p>
    <w:p w14:paraId="7943ACB4" w14:textId="014217CA" w:rsidR="00C577C2" w:rsidRDefault="00C1289D" w:rsidP="00883039">
      <w:pPr>
        <w:tabs>
          <w:tab w:val="left" w:pos="0"/>
        </w:tabs>
        <w:suppressAutoHyphens/>
        <w:spacing w:line="240" w:lineRule="atLeast"/>
        <w:rPr>
          <w:rFonts w:ascii="Verdana" w:hAnsi="Verdana"/>
          <w:sz w:val="20"/>
          <w:szCs w:val="20"/>
        </w:rPr>
      </w:pPr>
      <w:r>
        <w:rPr>
          <w:rFonts w:ascii="Verdana" w:hAnsi="Verdana"/>
          <w:sz w:val="20"/>
          <w:szCs w:val="20"/>
        </w:rPr>
        <w:t xml:space="preserve"> </w:t>
      </w:r>
    </w:p>
    <w:p w14:paraId="0B61FE8F" w14:textId="77777777" w:rsidR="0017058D" w:rsidRDefault="001973BF" w:rsidP="00883039">
      <w:pPr>
        <w:tabs>
          <w:tab w:val="left" w:pos="0"/>
        </w:tabs>
        <w:suppressAutoHyphens/>
        <w:spacing w:line="240" w:lineRule="atLeast"/>
        <w:rPr>
          <w:rFonts w:ascii="Verdana" w:hAnsi="Verdana"/>
          <w:sz w:val="20"/>
          <w:szCs w:val="20"/>
        </w:rPr>
      </w:pPr>
      <w:r>
        <w:rPr>
          <w:rFonts w:ascii="Verdana" w:hAnsi="Verdana"/>
          <w:sz w:val="20"/>
          <w:szCs w:val="20"/>
        </w:rPr>
        <w:tab/>
        <w:t xml:space="preserve">b] </w:t>
      </w:r>
      <w:r w:rsidR="00912DDD">
        <w:rPr>
          <w:rFonts w:ascii="Verdana" w:hAnsi="Verdana"/>
          <w:sz w:val="20"/>
          <w:szCs w:val="20"/>
        </w:rPr>
        <w:t>Chamber of Commerce</w:t>
      </w:r>
      <w:r w:rsidR="002C25C4">
        <w:rPr>
          <w:rFonts w:ascii="Verdana" w:hAnsi="Verdana"/>
          <w:sz w:val="20"/>
          <w:szCs w:val="20"/>
        </w:rPr>
        <w:t xml:space="preserve"> </w:t>
      </w:r>
      <w:r w:rsidR="00912DDD">
        <w:rPr>
          <w:rFonts w:ascii="Verdana" w:hAnsi="Verdana"/>
          <w:sz w:val="20"/>
          <w:szCs w:val="20"/>
        </w:rPr>
        <w:t>–</w:t>
      </w:r>
      <w:r w:rsidR="002C25C4">
        <w:rPr>
          <w:rFonts w:ascii="Verdana" w:hAnsi="Verdana"/>
          <w:sz w:val="20"/>
          <w:szCs w:val="20"/>
        </w:rPr>
        <w:t xml:space="preserve"> </w:t>
      </w:r>
      <w:r w:rsidR="00D77BF3">
        <w:rPr>
          <w:rFonts w:ascii="Verdana" w:hAnsi="Verdana"/>
          <w:sz w:val="20"/>
          <w:szCs w:val="20"/>
        </w:rPr>
        <w:t>None</w:t>
      </w:r>
    </w:p>
    <w:p w14:paraId="34455F1E" w14:textId="287E2BC5" w:rsidR="00AE0733" w:rsidRDefault="00D37C43" w:rsidP="00883039">
      <w:pPr>
        <w:tabs>
          <w:tab w:val="left" w:pos="0"/>
        </w:tabs>
        <w:suppressAutoHyphens/>
        <w:spacing w:line="240" w:lineRule="atLeast"/>
        <w:rPr>
          <w:rFonts w:ascii="Verdana" w:hAnsi="Verdana"/>
          <w:sz w:val="20"/>
          <w:szCs w:val="20"/>
        </w:rPr>
      </w:pPr>
      <w:r>
        <w:rPr>
          <w:rFonts w:ascii="Verdana" w:hAnsi="Verdana"/>
          <w:sz w:val="20"/>
          <w:szCs w:val="20"/>
        </w:rPr>
        <w:t xml:space="preserve"> </w:t>
      </w:r>
    </w:p>
    <w:p w14:paraId="45415453" w14:textId="4E7848FD" w:rsidR="00912DDD" w:rsidRDefault="004C248C" w:rsidP="00912DDD">
      <w:pPr>
        <w:tabs>
          <w:tab w:val="left" w:pos="810"/>
        </w:tabs>
        <w:suppressAutoHyphens/>
        <w:spacing w:line="240" w:lineRule="atLeast"/>
        <w:ind w:left="720" w:hanging="720"/>
        <w:rPr>
          <w:rFonts w:ascii="Verdana" w:hAnsi="Verdana"/>
          <w:sz w:val="20"/>
          <w:szCs w:val="20"/>
        </w:rPr>
      </w:pPr>
      <w:r>
        <w:rPr>
          <w:rFonts w:ascii="Verdana" w:hAnsi="Verdana"/>
          <w:sz w:val="20"/>
          <w:szCs w:val="20"/>
        </w:rPr>
        <w:tab/>
        <w:t>c] Planning &amp; Zoning</w:t>
      </w:r>
      <w:r w:rsidR="002C25C4">
        <w:rPr>
          <w:rFonts w:ascii="Verdana" w:hAnsi="Verdana"/>
          <w:sz w:val="20"/>
          <w:szCs w:val="20"/>
        </w:rPr>
        <w:t xml:space="preserve"> </w:t>
      </w:r>
      <w:r w:rsidR="00381257">
        <w:rPr>
          <w:rFonts w:ascii="Verdana" w:hAnsi="Verdana"/>
          <w:sz w:val="20"/>
          <w:szCs w:val="20"/>
        </w:rPr>
        <w:t>–</w:t>
      </w:r>
      <w:r w:rsidR="00503BF6">
        <w:rPr>
          <w:rFonts w:ascii="Verdana" w:hAnsi="Verdana"/>
          <w:sz w:val="20"/>
          <w:szCs w:val="20"/>
        </w:rPr>
        <w:t xml:space="preserve"> </w:t>
      </w:r>
      <w:r w:rsidR="00643594">
        <w:rPr>
          <w:rFonts w:ascii="Verdana" w:hAnsi="Verdana"/>
          <w:sz w:val="20"/>
          <w:szCs w:val="20"/>
        </w:rPr>
        <w:t>Mayor Wilson recommendation to reappoint Paul Kana to the Planning &amp; Zoning Commission for another term.</w:t>
      </w:r>
    </w:p>
    <w:p w14:paraId="7794FB1B" w14:textId="7E97E3D2" w:rsidR="00163333" w:rsidRDefault="00163333" w:rsidP="00163333">
      <w:pPr>
        <w:suppressAutoHyphens/>
        <w:spacing w:line="240" w:lineRule="atLeast"/>
        <w:ind w:left="720" w:hanging="720"/>
        <w:rPr>
          <w:rFonts w:ascii="Verdana" w:hAnsi="Verdana"/>
          <w:sz w:val="20"/>
          <w:szCs w:val="20"/>
        </w:rPr>
      </w:pPr>
      <w:r>
        <w:rPr>
          <w:rFonts w:ascii="Verdana" w:hAnsi="Verdana"/>
          <w:sz w:val="20"/>
          <w:szCs w:val="20"/>
        </w:rPr>
        <w:tab/>
      </w:r>
      <w:r>
        <w:rPr>
          <w:rFonts w:ascii="Verdana" w:hAnsi="Verdana"/>
          <w:sz w:val="20"/>
          <w:szCs w:val="20"/>
        </w:rPr>
        <w:tab/>
        <w:t>Unapproved meeting minutes for the July 13, 2022 Planning &amp; Zoning meeting. (Blue Pages</w:t>
      </w:r>
      <w:r w:rsidR="00212292">
        <w:rPr>
          <w:rFonts w:ascii="Verdana" w:hAnsi="Verdana"/>
          <w:sz w:val="20"/>
          <w:szCs w:val="20"/>
        </w:rPr>
        <w:t xml:space="preserve"> 17-21</w:t>
      </w:r>
      <w:r>
        <w:rPr>
          <w:rFonts w:ascii="Verdana" w:hAnsi="Verdana"/>
          <w:sz w:val="20"/>
          <w:szCs w:val="20"/>
        </w:rPr>
        <w:t>)</w:t>
      </w:r>
    </w:p>
    <w:p w14:paraId="1C8B5665" w14:textId="77777777" w:rsidR="0017058D" w:rsidRDefault="0017058D" w:rsidP="00912DDD">
      <w:pPr>
        <w:tabs>
          <w:tab w:val="left" w:pos="810"/>
        </w:tabs>
        <w:suppressAutoHyphens/>
        <w:spacing w:line="240" w:lineRule="atLeast"/>
        <w:ind w:left="720" w:hanging="720"/>
        <w:rPr>
          <w:rFonts w:ascii="Verdana" w:hAnsi="Verdana"/>
          <w:sz w:val="20"/>
          <w:szCs w:val="20"/>
        </w:rPr>
      </w:pPr>
    </w:p>
    <w:p w14:paraId="353BF954" w14:textId="3170AE3B" w:rsidR="004C248C" w:rsidRDefault="00912DDD" w:rsidP="00912DDD">
      <w:pPr>
        <w:tabs>
          <w:tab w:val="left" w:pos="810"/>
        </w:tabs>
        <w:suppressAutoHyphens/>
        <w:spacing w:line="240" w:lineRule="atLeast"/>
        <w:ind w:left="720" w:hanging="720"/>
        <w:rPr>
          <w:rFonts w:ascii="Verdana" w:hAnsi="Verdana"/>
          <w:sz w:val="20"/>
          <w:szCs w:val="20"/>
        </w:rPr>
      </w:pPr>
      <w:r>
        <w:rPr>
          <w:rFonts w:ascii="Verdana" w:hAnsi="Verdana"/>
          <w:sz w:val="20"/>
          <w:szCs w:val="20"/>
        </w:rPr>
        <w:tab/>
        <w:t xml:space="preserve">d] Board of Zoning Appeals – </w:t>
      </w:r>
      <w:r w:rsidR="00D77BF3">
        <w:rPr>
          <w:rFonts w:ascii="Verdana" w:hAnsi="Verdana"/>
          <w:sz w:val="20"/>
          <w:szCs w:val="20"/>
        </w:rPr>
        <w:t xml:space="preserve">Planning &amp; Zoning Commission will need to </w:t>
      </w:r>
      <w:r w:rsidR="00CD5213">
        <w:rPr>
          <w:rFonts w:ascii="Verdana" w:hAnsi="Verdana"/>
          <w:sz w:val="20"/>
          <w:szCs w:val="20"/>
        </w:rPr>
        <w:t>recommend</w:t>
      </w:r>
      <w:r w:rsidR="00D77BF3">
        <w:rPr>
          <w:rFonts w:ascii="Verdana" w:hAnsi="Verdana"/>
          <w:sz w:val="20"/>
          <w:szCs w:val="20"/>
        </w:rPr>
        <w:t xml:space="preserve"> one member of the commission to the BZA at their meeting in August.</w:t>
      </w:r>
    </w:p>
    <w:p w14:paraId="256974C4" w14:textId="55C10568" w:rsidR="00503BF6" w:rsidRDefault="00503BF6" w:rsidP="00F274AD">
      <w:pPr>
        <w:tabs>
          <w:tab w:val="left" w:pos="0"/>
        </w:tabs>
        <w:suppressAutoHyphens/>
        <w:spacing w:line="240" w:lineRule="atLeast"/>
        <w:rPr>
          <w:rFonts w:ascii="Verdana" w:hAnsi="Verdana"/>
          <w:b/>
          <w:bCs/>
          <w:sz w:val="22"/>
          <w:szCs w:val="22"/>
        </w:rPr>
      </w:pPr>
    </w:p>
    <w:p w14:paraId="68F95A9E" w14:textId="61E1DBB1" w:rsidR="00163333" w:rsidRDefault="00163333" w:rsidP="00F274AD">
      <w:pPr>
        <w:tabs>
          <w:tab w:val="left" w:pos="0"/>
        </w:tabs>
        <w:suppressAutoHyphens/>
        <w:spacing w:line="240" w:lineRule="atLeast"/>
        <w:rPr>
          <w:rFonts w:ascii="Verdana" w:hAnsi="Verdana"/>
          <w:b/>
          <w:bCs/>
          <w:sz w:val="22"/>
          <w:szCs w:val="22"/>
        </w:rPr>
      </w:pPr>
    </w:p>
    <w:p w14:paraId="30B6046C" w14:textId="51D46505" w:rsidR="00814B24" w:rsidRDefault="00814B24" w:rsidP="00F274AD">
      <w:pPr>
        <w:tabs>
          <w:tab w:val="left" w:pos="0"/>
        </w:tabs>
        <w:suppressAutoHyphens/>
        <w:spacing w:line="240" w:lineRule="atLeast"/>
        <w:rPr>
          <w:rFonts w:ascii="Verdana" w:hAnsi="Verdana"/>
          <w:b/>
          <w:bCs/>
          <w:sz w:val="22"/>
          <w:szCs w:val="22"/>
        </w:rPr>
      </w:pPr>
    </w:p>
    <w:p w14:paraId="5C345D16" w14:textId="5FE400E3" w:rsidR="00814B24" w:rsidRDefault="00814B24" w:rsidP="00F274AD">
      <w:pPr>
        <w:tabs>
          <w:tab w:val="left" w:pos="0"/>
        </w:tabs>
        <w:suppressAutoHyphens/>
        <w:spacing w:line="240" w:lineRule="atLeast"/>
        <w:rPr>
          <w:rFonts w:ascii="Verdana" w:hAnsi="Verdana"/>
          <w:b/>
          <w:bCs/>
          <w:sz w:val="22"/>
          <w:szCs w:val="22"/>
        </w:rPr>
      </w:pPr>
    </w:p>
    <w:p w14:paraId="4902F3E2" w14:textId="115302C4" w:rsidR="00814B24" w:rsidRDefault="00814B24" w:rsidP="00F274AD">
      <w:pPr>
        <w:tabs>
          <w:tab w:val="left" w:pos="0"/>
        </w:tabs>
        <w:suppressAutoHyphens/>
        <w:spacing w:line="240" w:lineRule="atLeast"/>
        <w:rPr>
          <w:rFonts w:ascii="Verdana" w:hAnsi="Verdana"/>
          <w:b/>
          <w:bCs/>
          <w:sz w:val="22"/>
          <w:szCs w:val="22"/>
        </w:rPr>
      </w:pPr>
    </w:p>
    <w:p w14:paraId="389DCEA1" w14:textId="190CBD86" w:rsidR="00814B24" w:rsidRDefault="00814B24" w:rsidP="00F274AD">
      <w:pPr>
        <w:tabs>
          <w:tab w:val="left" w:pos="0"/>
        </w:tabs>
        <w:suppressAutoHyphens/>
        <w:spacing w:line="240" w:lineRule="atLeast"/>
        <w:rPr>
          <w:rFonts w:ascii="Verdana" w:hAnsi="Verdana"/>
          <w:b/>
          <w:bCs/>
          <w:sz w:val="22"/>
          <w:szCs w:val="22"/>
        </w:rPr>
      </w:pPr>
    </w:p>
    <w:p w14:paraId="18CF78A7" w14:textId="77777777" w:rsidR="00814B24" w:rsidRDefault="00814B24" w:rsidP="00F274AD">
      <w:pPr>
        <w:tabs>
          <w:tab w:val="left" w:pos="0"/>
        </w:tabs>
        <w:suppressAutoHyphens/>
        <w:spacing w:line="240" w:lineRule="atLeast"/>
        <w:rPr>
          <w:rFonts w:ascii="Verdana" w:hAnsi="Verdana"/>
          <w:b/>
          <w:bCs/>
          <w:sz w:val="22"/>
          <w:szCs w:val="22"/>
        </w:rPr>
      </w:pPr>
    </w:p>
    <w:p w14:paraId="2215E1E4" w14:textId="0445BE72" w:rsidR="00F274AD" w:rsidRPr="00655F39" w:rsidRDefault="008822CC" w:rsidP="00F274AD">
      <w:pPr>
        <w:tabs>
          <w:tab w:val="left" w:pos="0"/>
        </w:tabs>
        <w:suppressAutoHyphens/>
        <w:spacing w:line="240" w:lineRule="atLeast"/>
        <w:rPr>
          <w:rFonts w:ascii="Verdana" w:hAnsi="Verdana"/>
          <w:b/>
          <w:bCs/>
          <w:sz w:val="22"/>
          <w:szCs w:val="22"/>
          <w:u w:val="single"/>
        </w:rPr>
      </w:pPr>
      <w:r w:rsidRPr="00655F39">
        <w:rPr>
          <w:rFonts w:ascii="Verdana" w:hAnsi="Verdana"/>
          <w:b/>
          <w:bCs/>
          <w:sz w:val="22"/>
          <w:szCs w:val="22"/>
        </w:rPr>
        <w:lastRenderedPageBreak/>
        <w:t>9</w:t>
      </w:r>
      <w:r w:rsidR="00223FA8" w:rsidRPr="00655F39">
        <w:rPr>
          <w:rFonts w:ascii="Verdana" w:hAnsi="Verdana"/>
          <w:b/>
          <w:bCs/>
          <w:sz w:val="22"/>
          <w:szCs w:val="22"/>
        </w:rPr>
        <w:t>)</w:t>
      </w:r>
      <w:r w:rsidR="00223FA8" w:rsidRPr="00655F39">
        <w:rPr>
          <w:rFonts w:ascii="Verdana" w:hAnsi="Verdana"/>
          <w:b/>
          <w:bCs/>
          <w:sz w:val="22"/>
          <w:szCs w:val="22"/>
        </w:rPr>
        <w:tab/>
      </w:r>
      <w:r w:rsidR="00223FA8" w:rsidRPr="00655F39">
        <w:rPr>
          <w:rFonts w:ascii="Verdana" w:hAnsi="Verdana"/>
          <w:b/>
          <w:bCs/>
          <w:sz w:val="22"/>
          <w:szCs w:val="22"/>
          <w:u w:val="single"/>
        </w:rPr>
        <w:t>UNFINISHED BUSINESS:</w:t>
      </w:r>
    </w:p>
    <w:p w14:paraId="4AB6C53E" w14:textId="557E57C8" w:rsidR="002D05E2" w:rsidRDefault="002D05E2" w:rsidP="00643594">
      <w:pPr>
        <w:pStyle w:val="NoSpacing"/>
      </w:pPr>
    </w:p>
    <w:p w14:paraId="6AFA725D" w14:textId="7E2E9921" w:rsidR="00643594" w:rsidRDefault="00643594" w:rsidP="00643594">
      <w:pPr>
        <w:pStyle w:val="NoSpacing"/>
        <w:ind w:left="990" w:hanging="270"/>
        <w:rPr>
          <w:rFonts w:ascii="Verdana" w:hAnsi="Verdana"/>
          <w:sz w:val="20"/>
          <w:szCs w:val="20"/>
        </w:rPr>
      </w:pPr>
      <w:r>
        <w:rPr>
          <w:rFonts w:ascii="Verdana" w:hAnsi="Verdana"/>
          <w:sz w:val="20"/>
          <w:szCs w:val="20"/>
        </w:rPr>
        <w:t xml:space="preserve">a] FEMA draft Flood Insurance Rate Map (FIRM) database for Linn County, KS. The engineering data will form the basis for mapping the proposed Special Flood Hazard Areas (SFHAs) on the FIRM for the City of La Cygne in the area being revised. A web map has been provided for review at </w:t>
      </w:r>
      <w:hyperlink r:id="rId8" w:history="1">
        <w:r w:rsidRPr="00A66611">
          <w:rPr>
            <w:rStyle w:val="Hyperlink"/>
            <w:rFonts w:ascii="Verdana" w:hAnsi="Verdana"/>
            <w:sz w:val="20"/>
            <w:szCs w:val="20"/>
          </w:rPr>
          <w:t>https://gis2.kda.ks.gov/gis/linn/</w:t>
        </w:r>
      </w:hyperlink>
      <w:r>
        <w:rPr>
          <w:rFonts w:ascii="Verdana" w:hAnsi="Verdana"/>
          <w:sz w:val="20"/>
          <w:szCs w:val="20"/>
        </w:rPr>
        <w:t xml:space="preserve"> </w:t>
      </w:r>
    </w:p>
    <w:p w14:paraId="5CB5829E" w14:textId="77777777" w:rsidR="005D171E" w:rsidRDefault="005D171E" w:rsidP="00643594">
      <w:pPr>
        <w:pStyle w:val="NoSpacing"/>
        <w:ind w:left="990" w:hanging="270"/>
      </w:pPr>
    </w:p>
    <w:p w14:paraId="5A370412" w14:textId="30F863C2" w:rsidR="002C25C4" w:rsidRDefault="005D171E" w:rsidP="002D05E2">
      <w:pPr>
        <w:pStyle w:val="NoSpacing"/>
        <w:ind w:left="810" w:hanging="90"/>
        <w:rPr>
          <w:rFonts w:ascii="Verdana" w:hAnsi="Verdana"/>
          <w:b/>
          <w:bCs/>
          <w:sz w:val="20"/>
          <w:szCs w:val="20"/>
        </w:rPr>
      </w:pPr>
      <w:r>
        <w:t>b</w:t>
      </w:r>
      <w:r w:rsidR="002C25C4" w:rsidRPr="00AA029B">
        <w:rPr>
          <w:rFonts w:ascii="Verdana" w:hAnsi="Verdana"/>
          <w:sz w:val="20"/>
          <w:szCs w:val="20"/>
        </w:rPr>
        <w:t xml:space="preserve">] </w:t>
      </w:r>
      <w:r w:rsidR="00912DDD" w:rsidRPr="00BF4D1F">
        <w:rPr>
          <w:rFonts w:ascii="Verdana" w:hAnsi="Verdana"/>
          <w:sz w:val="20"/>
          <w:szCs w:val="20"/>
        </w:rPr>
        <w:t xml:space="preserve">Proposal from Carl Brown to perform Water and Sewer Rate Analysis </w:t>
      </w:r>
      <w:r w:rsidR="00912DDD" w:rsidRPr="00BF4D1F">
        <w:rPr>
          <w:rFonts w:ascii="Verdana" w:hAnsi="Verdana"/>
          <w:b/>
          <w:bCs/>
          <w:sz w:val="20"/>
          <w:szCs w:val="20"/>
        </w:rPr>
        <w:t>(TABLED UNTIL RECEIPT OF THE WATER TREATMENT PLANT ANALYSIS)</w:t>
      </w:r>
    </w:p>
    <w:p w14:paraId="2BC54FD7" w14:textId="1D0F9D67" w:rsidR="000D6A8F" w:rsidRDefault="000D6A8F" w:rsidP="002D05E2">
      <w:pPr>
        <w:pStyle w:val="NoSpacing"/>
        <w:ind w:left="810" w:hanging="90"/>
        <w:rPr>
          <w:rFonts w:ascii="Verdana" w:hAnsi="Verdana"/>
          <w:b/>
          <w:bCs/>
          <w:sz w:val="20"/>
          <w:szCs w:val="20"/>
        </w:rPr>
      </w:pPr>
    </w:p>
    <w:p w14:paraId="7B16497D" w14:textId="7D440C9E" w:rsidR="000D6A8F" w:rsidRPr="000D6A8F" w:rsidRDefault="005D171E" w:rsidP="000D6A8F">
      <w:pPr>
        <w:pStyle w:val="NoSpacing"/>
        <w:ind w:left="720"/>
        <w:rPr>
          <w:rFonts w:ascii="Verdana" w:hAnsi="Verdana"/>
          <w:sz w:val="20"/>
          <w:szCs w:val="20"/>
        </w:rPr>
      </w:pPr>
      <w:r>
        <w:rPr>
          <w:rFonts w:ascii="Verdana" w:hAnsi="Verdana"/>
          <w:sz w:val="20"/>
          <w:szCs w:val="20"/>
        </w:rPr>
        <w:t>c</w:t>
      </w:r>
      <w:r w:rsidR="000D6A8F" w:rsidRPr="000D6A8F">
        <w:rPr>
          <w:rFonts w:ascii="Verdana" w:hAnsi="Verdana"/>
          <w:sz w:val="20"/>
          <w:szCs w:val="20"/>
        </w:rPr>
        <w:t>]</w:t>
      </w:r>
      <w:r w:rsidR="000D6A8F">
        <w:rPr>
          <w:rFonts w:ascii="Verdana" w:hAnsi="Verdana"/>
          <w:sz w:val="20"/>
          <w:szCs w:val="20"/>
        </w:rPr>
        <w:t xml:space="preserve"> Tree Removal Bids: </w:t>
      </w:r>
      <w:r w:rsidR="00EF172A">
        <w:rPr>
          <w:rFonts w:ascii="Verdana" w:hAnsi="Verdana"/>
          <w:sz w:val="20"/>
          <w:szCs w:val="20"/>
        </w:rPr>
        <w:t>Still on hold. No bids to date.</w:t>
      </w:r>
      <w:r w:rsidR="00267094">
        <w:rPr>
          <w:rFonts w:ascii="Verdana" w:hAnsi="Verdana"/>
          <w:sz w:val="20"/>
          <w:szCs w:val="20"/>
        </w:rPr>
        <w:t xml:space="preserve"> </w:t>
      </w:r>
      <w:r w:rsidR="00267094" w:rsidRPr="00267094">
        <w:rPr>
          <w:rFonts w:ascii="Verdana" w:hAnsi="Verdana"/>
          <w:b/>
          <w:bCs/>
          <w:sz w:val="22"/>
          <w:szCs w:val="22"/>
        </w:rPr>
        <w:t>UPDATE: Bid received at the table.</w:t>
      </w:r>
    </w:p>
    <w:p w14:paraId="1EA6B2E0" w14:textId="3E6E70C7" w:rsidR="008F4B47" w:rsidRDefault="008F4B47" w:rsidP="00C76F63">
      <w:pPr>
        <w:tabs>
          <w:tab w:val="left" w:pos="720"/>
        </w:tabs>
        <w:suppressAutoHyphens/>
        <w:spacing w:line="240" w:lineRule="atLeast"/>
        <w:ind w:left="720" w:hanging="810"/>
        <w:rPr>
          <w:rFonts w:ascii="Verdana" w:hAnsi="Verdana"/>
          <w:sz w:val="20"/>
          <w:szCs w:val="20"/>
        </w:rPr>
      </w:pPr>
    </w:p>
    <w:p w14:paraId="28300874" w14:textId="77777777" w:rsidR="00163333" w:rsidRDefault="00163333" w:rsidP="001225DA">
      <w:pPr>
        <w:tabs>
          <w:tab w:val="left" w:pos="720"/>
        </w:tabs>
        <w:suppressAutoHyphens/>
        <w:spacing w:line="240" w:lineRule="atLeast"/>
        <w:rPr>
          <w:rFonts w:ascii="Verdana" w:hAnsi="Verdana"/>
          <w:sz w:val="20"/>
          <w:szCs w:val="20"/>
        </w:rPr>
      </w:pPr>
    </w:p>
    <w:p w14:paraId="4F9F2CC2" w14:textId="17EE75D8" w:rsidR="00227C45" w:rsidRPr="00D11358" w:rsidRDefault="0058264E" w:rsidP="00007753">
      <w:pPr>
        <w:tabs>
          <w:tab w:val="left" w:pos="0"/>
        </w:tabs>
        <w:suppressAutoHyphens/>
        <w:spacing w:line="240" w:lineRule="atLeast"/>
        <w:rPr>
          <w:rFonts w:ascii="Verdana" w:hAnsi="Verdana"/>
          <w:b/>
          <w:bCs/>
          <w:sz w:val="22"/>
          <w:szCs w:val="22"/>
        </w:rPr>
      </w:pPr>
      <w:r w:rsidRPr="00655F39">
        <w:rPr>
          <w:rFonts w:ascii="Verdana" w:hAnsi="Verdana"/>
          <w:b/>
          <w:bCs/>
          <w:sz w:val="22"/>
          <w:szCs w:val="22"/>
        </w:rPr>
        <w:t>1</w:t>
      </w:r>
      <w:r w:rsidR="008822CC" w:rsidRPr="00655F39">
        <w:rPr>
          <w:rFonts w:ascii="Verdana" w:hAnsi="Verdana"/>
          <w:b/>
          <w:bCs/>
          <w:sz w:val="22"/>
          <w:szCs w:val="22"/>
        </w:rPr>
        <w:t>0</w:t>
      </w:r>
      <w:r w:rsidR="00223FA8" w:rsidRPr="00655F39">
        <w:rPr>
          <w:rFonts w:ascii="Verdana" w:hAnsi="Verdana"/>
          <w:b/>
          <w:bCs/>
          <w:sz w:val="22"/>
          <w:szCs w:val="22"/>
        </w:rPr>
        <w:t>)</w:t>
      </w:r>
      <w:r w:rsidR="00223FA8" w:rsidRPr="00655F39">
        <w:rPr>
          <w:rFonts w:ascii="Verdana" w:hAnsi="Verdana"/>
          <w:sz w:val="22"/>
          <w:szCs w:val="22"/>
        </w:rPr>
        <w:tab/>
      </w:r>
      <w:smartTag w:uri="urn:schemas-microsoft-com:office:smarttags" w:element="stockticker">
        <w:r w:rsidR="00223FA8" w:rsidRPr="00655F39">
          <w:rPr>
            <w:rFonts w:ascii="Verdana" w:hAnsi="Verdana"/>
            <w:b/>
            <w:bCs/>
            <w:sz w:val="22"/>
            <w:szCs w:val="22"/>
            <w:u w:val="single"/>
          </w:rPr>
          <w:t>NEW</w:t>
        </w:r>
      </w:smartTag>
      <w:r w:rsidR="00223FA8" w:rsidRPr="00655F39">
        <w:rPr>
          <w:rFonts w:ascii="Verdana" w:hAnsi="Verdana"/>
          <w:b/>
          <w:bCs/>
          <w:sz w:val="22"/>
          <w:szCs w:val="22"/>
          <w:u w:val="single"/>
        </w:rPr>
        <w:t xml:space="preserve"> BUSINESS</w:t>
      </w:r>
      <w:r w:rsidR="00223FA8" w:rsidRPr="00655F39">
        <w:rPr>
          <w:rFonts w:ascii="Verdana" w:hAnsi="Verdana"/>
          <w:sz w:val="22"/>
          <w:szCs w:val="22"/>
        </w:rPr>
        <w:t xml:space="preserve"> </w:t>
      </w:r>
    </w:p>
    <w:p w14:paraId="1196834A" w14:textId="106D7534" w:rsidR="000C2A26" w:rsidRDefault="00CC252E" w:rsidP="005D171E">
      <w:pPr>
        <w:tabs>
          <w:tab w:val="left" w:pos="720"/>
        </w:tabs>
        <w:suppressAutoHyphens/>
        <w:spacing w:line="240" w:lineRule="atLeast"/>
        <w:ind w:left="1080" w:hanging="1080"/>
        <w:rPr>
          <w:rFonts w:ascii="Verdana" w:hAnsi="Verdana"/>
          <w:sz w:val="20"/>
          <w:szCs w:val="20"/>
        </w:rPr>
      </w:pPr>
      <w:r>
        <w:rPr>
          <w:rFonts w:ascii="Verdana" w:hAnsi="Verdana"/>
          <w:sz w:val="20"/>
          <w:szCs w:val="20"/>
        </w:rPr>
        <w:tab/>
      </w:r>
      <w:bookmarkStart w:id="5" w:name="_Hlk110052688"/>
      <w:bookmarkStart w:id="6" w:name="_Hlk110053192"/>
      <w:r w:rsidR="00987A2A">
        <w:rPr>
          <w:rFonts w:ascii="Verdana" w:hAnsi="Verdana"/>
          <w:sz w:val="20"/>
          <w:szCs w:val="20"/>
        </w:rPr>
        <w:t xml:space="preserve">a] </w:t>
      </w:r>
      <w:bookmarkEnd w:id="5"/>
      <w:r w:rsidR="00161B42">
        <w:rPr>
          <w:rFonts w:ascii="Verdana" w:hAnsi="Verdana"/>
          <w:sz w:val="20"/>
          <w:szCs w:val="20"/>
        </w:rPr>
        <w:t>Ordinance No. __regulating Public Offenses within the corporate limits of the City of La Cygne, Kansas by amending Chapter X., Article 1, Section 10-101 of the Code of the City of La Cygne, Kansas to incorporate by reference the “Uniform Public Offense Code for Kansas Cities, “38</w:t>
      </w:r>
      <w:r w:rsidR="00161B42" w:rsidRPr="00161B42">
        <w:rPr>
          <w:rFonts w:ascii="Verdana" w:hAnsi="Verdana"/>
          <w:sz w:val="20"/>
          <w:szCs w:val="20"/>
          <w:vertAlign w:val="superscript"/>
        </w:rPr>
        <w:t>th</w:t>
      </w:r>
      <w:r w:rsidR="00161B42">
        <w:rPr>
          <w:rFonts w:ascii="Verdana" w:hAnsi="Verdana"/>
          <w:sz w:val="20"/>
          <w:szCs w:val="20"/>
        </w:rPr>
        <w:t>” edition of 2022”.</w:t>
      </w:r>
      <w:r w:rsidR="00544079">
        <w:rPr>
          <w:rFonts w:ascii="Verdana" w:hAnsi="Verdana"/>
          <w:sz w:val="20"/>
          <w:szCs w:val="20"/>
        </w:rPr>
        <w:t xml:space="preserve"> (White Page 23)</w:t>
      </w:r>
    </w:p>
    <w:p w14:paraId="6F1C1F42" w14:textId="7C4AF8DD" w:rsidR="00161B42" w:rsidRPr="00161B42" w:rsidRDefault="00161B42" w:rsidP="005D171E">
      <w:pPr>
        <w:tabs>
          <w:tab w:val="left" w:pos="720"/>
        </w:tabs>
        <w:suppressAutoHyphens/>
        <w:spacing w:line="240" w:lineRule="atLeast"/>
        <w:ind w:left="1080" w:hanging="1080"/>
        <w:rPr>
          <w:rFonts w:ascii="Verdana" w:hAnsi="Verdana"/>
          <w:i/>
          <w:iCs/>
          <w:sz w:val="18"/>
          <w:szCs w:val="18"/>
        </w:rPr>
      </w:pPr>
      <w:r w:rsidRPr="00161B42">
        <w:rPr>
          <w:rFonts w:ascii="Verdana" w:hAnsi="Verdana"/>
          <w:i/>
          <w:iCs/>
          <w:sz w:val="18"/>
          <w:szCs w:val="18"/>
        </w:rPr>
        <w:t>Action Needed: Motion to approve Ordinance No. ___</w:t>
      </w:r>
    </w:p>
    <w:bookmarkEnd w:id="6"/>
    <w:p w14:paraId="30D0A144" w14:textId="06E7D48F" w:rsidR="00CB623E" w:rsidRDefault="00CB623E" w:rsidP="00223FA8">
      <w:pPr>
        <w:tabs>
          <w:tab w:val="left" w:pos="0"/>
        </w:tabs>
        <w:suppressAutoHyphens/>
        <w:spacing w:line="240" w:lineRule="atLeast"/>
        <w:rPr>
          <w:rFonts w:ascii="Verdana" w:hAnsi="Verdana"/>
          <w:b/>
          <w:bCs/>
        </w:rPr>
      </w:pPr>
    </w:p>
    <w:p w14:paraId="2F837C43" w14:textId="21CE9FF0" w:rsidR="00161B42" w:rsidRDefault="00161B42" w:rsidP="00161B42">
      <w:pPr>
        <w:suppressAutoHyphens/>
        <w:spacing w:line="240" w:lineRule="atLeast"/>
        <w:ind w:left="1080" w:hanging="360"/>
        <w:rPr>
          <w:rFonts w:ascii="Verdana" w:hAnsi="Verdana"/>
          <w:sz w:val="20"/>
          <w:szCs w:val="20"/>
        </w:rPr>
      </w:pPr>
      <w:bookmarkStart w:id="7" w:name="_Hlk110439633"/>
      <w:r>
        <w:rPr>
          <w:rFonts w:ascii="Verdana" w:hAnsi="Verdana"/>
          <w:sz w:val="20"/>
          <w:szCs w:val="20"/>
        </w:rPr>
        <w:t>a] Ordinance No. __regulating Traffic within the corporate limits of the City of La Cygne, Kansas by amending Chapter XIII., Article 1, Section 13-101 of the Code of the City of La Cygne, Kansas to incorporate by reference the “Standard Traffic Ordinances for Kansas Cities, “49</w:t>
      </w:r>
      <w:r w:rsidRPr="00161B42">
        <w:rPr>
          <w:rFonts w:ascii="Verdana" w:hAnsi="Verdana"/>
          <w:sz w:val="20"/>
          <w:szCs w:val="20"/>
          <w:vertAlign w:val="superscript"/>
        </w:rPr>
        <w:t>th</w:t>
      </w:r>
      <w:r>
        <w:rPr>
          <w:rFonts w:ascii="Verdana" w:hAnsi="Verdana"/>
          <w:sz w:val="20"/>
          <w:szCs w:val="20"/>
        </w:rPr>
        <w:t>” edition of 2022”.</w:t>
      </w:r>
      <w:r w:rsidR="00544079">
        <w:rPr>
          <w:rFonts w:ascii="Verdana" w:hAnsi="Verdana"/>
          <w:sz w:val="20"/>
          <w:szCs w:val="20"/>
        </w:rPr>
        <w:t xml:space="preserve"> (White Page 24)</w:t>
      </w:r>
    </w:p>
    <w:p w14:paraId="6242F4E6" w14:textId="77777777" w:rsidR="00161B42" w:rsidRPr="00161B42" w:rsidRDefault="00161B42" w:rsidP="00161B42">
      <w:pPr>
        <w:tabs>
          <w:tab w:val="left" w:pos="720"/>
        </w:tabs>
        <w:suppressAutoHyphens/>
        <w:spacing w:line="240" w:lineRule="atLeast"/>
        <w:ind w:left="1080" w:hanging="1080"/>
        <w:rPr>
          <w:rFonts w:ascii="Verdana" w:hAnsi="Verdana"/>
          <w:i/>
          <w:iCs/>
          <w:sz w:val="18"/>
          <w:szCs w:val="18"/>
        </w:rPr>
      </w:pPr>
      <w:r w:rsidRPr="00161B42">
        <w:rPr>
          <w:rFonts w:ascii="Verdana" w:hAnsi="Verdana"/>
          <w:i/>
          <w:iCs/>
          <w:sz w:val="18"/>
          <w:szCs w:val="18"/>
        </w:rPr>
        <w:t>Action Needed: Motion to approve Ordinance No. ___</w:t>
      </w:r>
    </w:p>
    <w:bookmarkEnd w:id="7"/>
    <w:p w14:paraId="455745A6" w14:textId="77777777" w:rsidR="00CC5A6E" w:rsidRDefault="00CC5A6E" w:rsidP="00223FA8">
      <w:pPr>
        <w:tabs>
          <w:tab w:val="left" w:pos="0"/>
        </w:tabs>
        <w:suppressAutoHyphens/>
        <w:spacing w:line="240" w:lineRule="atLeast"/>
        <w:rPr>
          <w:rFonts w:ascii="Verdana" w:hAnsi="Verdana"/>
          <w:b/>
          <w:bCs/>
        </w:rPr>
      </w:pPr>
    </w:p>
    <w:p w14:paraId="741765DB" w14:textId="508DE154" w:rsidR="00267094" w:rsidRDefault="00267094" w:rsidP="00267094">
      <w:pPr>
        <w:suppressAutoHyphens/>
        <w:spacing w:line="240" w:lineRule="atLeast"/>
        <w:ind w:left="720"/>
        <w:rPr>
          <w:rFonts w:ascii="Verdana" w:hAnsi="Verdana"/>
          <w:sz w:val="20"/>
          <w:szCs w:val="20"/>
        </w:rPr>
      </w:pPr>
      <w:r>
        <w:rPr>
          <w:rFonts w:ascii="Verdana" w:hAnsi="Verdana"/>
          <w:sz w:val="20"/>
          <w:szCs w:val="20"/>
        </w:rPr>
        <w:t>b</w:t>
      </w:r>
      <w:r>
        <w:rPr>
          <w:rFonts w:ascii="Verdana" w:hAnsi="Verdana"/>
          <w:sz w:val="20"/>
          <w:szCs w:val="20"/>
        </w:rPr>
        <w:t>] Ordinance No. _</w:t>
      </w:r>
      <w:r>
        <w:rPr>
          <w:rFonts w:ascii="Verdana" w:hAnsi="Verdana"/>
          <w:sz w:val="20"/>
          <w:szCs w:val="20"/>
        </w:rPr>
        <w:t>__ amending the zoning map of the City of La Cygne, Kansas by approval of a Conditional Use Permit to establish a Motor Vehicle Storage Shop as defined in Article 9, Line 27 and Line 39 of Table 9-2 of the Zoning Regulations and located at 205 E. Market Street currently zoned C-2.</w:t>
      </w:r>
      <w:r>
        <w:rPr>
          <w:rFonts w:ascii="Verdana" w:hAnsi="Verdana"/>
          <w:sz w:val="20"/>
          <w:szCs w:val="20"/>
        </w:rPr>
        <w:t xml:space="preserve"> (</w:t>
      </w:r>
      <w:r>
        <w:rPr>
          <w:rFonts w:ascii="Verdana" w:hAnsi="Verdana"/>
          <w:sz w:val="20"/>
          <w:szCs w:val="20"/>
        </w:rPr>
        <w:t xml:space="preserve">Blue </w:t>
      </w:r>
      <w:r>
        <w:rPr>
          <w:rFonts w:ascii="Verdana" w:hAnsi="Verdana"/>
          <w:sz w:val="20"/>
          <w:szCs w:val="20"/>
        </w:rPr>
        <w:t>Page</w:t>
      </w:r>
      <w:r w:rsidR="00163333">
        <w:rPr>
          <w:rFonts w:ascii="Verdana" w:hAnsi="Verdana"/>
          <w:sz w:val="20"/>
          <w:szCs w:val="20"/>
        </w:rPr>
        <w:t>s</w:t>
      </w:r>
      <w:r w:rsidR="00212292">
        <w:rPr>
          <w:rFonts w:ascii="Verdana" w:hAnsi="Verdana"/>
          <w:sz w:val="20"/>
          <w:szCs w:val="20"/>
        </w:rPr>
        <w:t xml:space="preserve"> 22-24</w:t>
      </w:r>
      <w:r>
        <w:rPr>
          <w:rFonts w:ascii="Verdana" w:hAnsi="Verdana"/>
          <w:sz w:val="20"/>
          <w:szCs w:val="20"/>
        </w:rPr>
        <w:t>)</w:t>
      </w:r>
    </w:p>
    <w:p w14:paraId="40AB6564" w14:textId="77777777" w:rsidR="00267094" w:rsidRPr="00161B42" w:rsidRDefault="00267094" w:rsidP="00163333">
      <w:pPr>
        <w:tabs>
          <w:tab w:val="left" w:pos="720"/>
        </w:tabs>
        <w:suppressAutoHyphens/>
        <w:spacing w:line="240" w:lineRule="atLeast"/>
        <w:rPr>
          <w:rFonts w:ascii="Verdana" w:hAnsi="Verdana"/>
          <w:i/>
          <w:iCs/>
          <w:sz w:val="18"/>
          <w:szCs w:val="18"/>
        </w:rPr>
      </w:pPr>
      <w:r w:rsidRPr="00161B42">
        <w:rPr>
          <w:rFonts w:ascii="Verdana" w:hAnsi="Verdana"/>
          <w:i/>
          <w:iCs/>
          <w:sz w:val="18"/>
          <w:szCs w:val="18"/>
        </w:rPr>
        <w:t>Action Needed: Motion to approve Ordinance No. ___</w:t>
      </w:r>
    </w:p>
    <w:p w14:paraId="6991965D" w14:textId="0A5D7749" w:rsidR="00CC5A6E" w:rsidRDefault="00CC5A6E" w:rsidP="00223FA8">
      <w:pPr>
        <w:tabs>
          <w:tab w:val="left" w:pos="0"/>
        </w:tabs>
        <w:suppressAutoHyphens/>
        <w:spacing w:line="240" w:lineRule="atLeast"/>
        <w:rPr>
          <w:rFonts w:ascii="Verdana" w:hAnsi="Verdana"/>
          <w:b/>
          <w:bCs/>
        </w:rPr>
      </w:pPr>
    </w:p>
    <w:p w14:paraId="4F92381F" w14:textId="1A21BA9B" w:rsidR="001225DA" w:rsidRDefault="00814B24" w:rsidP="00223FA8">
      <w:pPr>
        <w:tabs>
          <w:tab w:val="left" w:pos="0"/>
        </w:tabs>
        <w:suppressAutoHyphens/>
        <w:spacing w:line="240" w:lineRule="atLeast"/>
        <w:rPr>
          <w:rFonts w:ascii="Verdana" w:hAnsi="Verdana"/>
          <w:sz w:val="20"/>
          <w:szCs w:val="20"/>
        </w:rPr>
      </w:pPr>
      <w:r>
        <w:rPr>
          <w:rFonts w:ascii="Verdana" w:hAnsi="Verdana"/>
          <w:b/>
          <w:bCs/>
        </w:rPr>
        <w:tab/>
      </w:r>
      <w:r w:rsidRPr="00814B24">
        <w:rPr>
          <w:rFonts w:ascii="Verdana" w:hAnsi="Verdana"/>
          <w:sz w:val="20"/>
          <w:szCs w:val="20"/>
        </w:rPr>
        <w:t>c]</w:t>
      </w:r>
      <w:r>
        <w:rPr>
          <w:rFonts w:ascii="Verdana" w:hAnsi="Verdana"/>
          <w:sz w:val="20"/>
          <w:szCs w:val="20"/>
        </w:rPr>
        <w:t xml:space="preserve"> Publication of the Notice of Hearing to exceed Revenue Neutral Rate and Budget Hearing on August 24, 2022 at 7:00pm at the La Cygne Community Building. (Blue Page</w:t>
      </w:r>
      <w:r w:rsidR="00212292">
        <w:rPr>
          <w:rFonts w:ascii="Verdana" w:hAnsi="Verdana"/>
          <w:sz w:val="20"/>
          <w:szCs w:val="20"/>
        </w:rPr>
        <w:t xml:space="preserve"> 25</w:t>
      </w:r>
      <w:r>
        <w:rPr>
          <w:rFonts w:ascii="Verdana" w:hAnsi="Verdana"/>
          <w:sz w:val="20"/>
          <w:szCs w:val="20"/>
        </w:rPr>
        <w:t>)</w:t>
      </w:r>
    </w:p>
    <w:p w14:paraId="0D99CF35" w14:textId="60AECA17" w:rsidR="00814B24" w:rsidRDefault="00814B24" w:rsidP="00223FA8">
      <w:pPr>
        <w:tabs>
          <w:tab w:val="left" w:pos="0"/>
        </w:tabs>
        <w:suppressAutoHyphens/>
        <w:spacing w:line="240" w:lineRule="atLeast"/>
        <w:rPr>
          <w:rFonts w:ascii="Verdana" w:hAnsi="Verdana"/>
          <w:sz w:val="20"/>
          <w:szCs w:val="20"/>
        </w:rPr>
      </w:pPr>
    </w:p>
    <w:p w14:paraId="2C8BCA25" w14:textId="77777777" w:rsidR="00814B24" w:rsidRPr="00814B24" w:rsidRDefault="00814B24" w:rsidP="00223FA8">
      <w:pPr>
        <w:tabs>
          <w:tab w:val="left" w:pos="0"/>
        </w:tabs>
        <w:suppressAutoHyphens/>
        <w:spacing w:line="240" w:lineRule="atLeast"/>
        <w:rPr>
          <w:rFonts w:ascii="Verdana" w:hAnsi="Verdana"/>
          <w:sz w:val="20"/>
          <w:szCs w:val="20"/>
        </w:rPr>
      </w:pPr>
    </w:p>
    <w:p w14:paraId="5637596A" w14:textId="377FCCD6" w:rsidR="00223FA8" w:rsidRPr="00080C8E" w:rsidRDefault="00223FA8" w:rsidP="00223FA8">
      <w:pPr>
        <w:tabs>
          <w:tab w:val="left" w:pos="0"/>
        </w:tabs>
        <w:suppressAutoHyphens/>
        <w:spacing w:line="240" w:lineRule="atLeast"/>
        <w:rPr>
          <w:rFonts w:ascii="Verdana" w:hAnsi="Verdana"/>
          <w:b/>
          <w:bCs/>
        </w:rPr>
      </w:pPr>
      <w:r w:rsidRPr="00080C8E">
        <w:rPr>
          <w:rFonts w:ascii="Verdana" w:hAnsi="Verdana"/>
          <w:b/>
          <w:bCs/>
        </w:rPr>
        <w:t>EXECUTIVE SESSION:</w:t>
      </w:r>
      <w:r w:rsidR="00C31CD3">
        <w:rPr>
          <w:rFonts w:ascii="Verdana" w:hAnsi="Verdana"/>
          <w:b/>
          <w:bCs/>
        </w:rPr>
        <w:t xml:space="preserve"> </w:t>
      </w:r>
      <w:r w:rsidR="00C31CD3" w:rsidRPr="00C31CD3">
        <w:rPr>
          <w:rFonts w:ascii="Verdana" w:hAnsi="Verdana"/>
          <w:bCs/>
        </w:rPr>
        <w:t>(See</w:t>
      </w:r>
      <w:r w:rsidR="007763C4">
        <w:rPr>
          <w:rFonts w:ascii="Verdana" w:hAnsi="Verdana"/>
          <w:bCs/>
        </w:rPr>
        <w:t xml:space="preserve"> Examples </w:t>
      </w:r>
      <w:r w:rsidR="00144CFC">
        <w:rPr>
          <w:rFonts w:ascii="Verdana" w:hAnsi="Verdana"/>
          <w:bCs/>
        </w:rPr>
        <w:t>at Table</w:t>
      </w:r>
      <w:r w:rsidR="00C31CD3" w:rsidRPr="00C31CD3">
        <w:rPr>
          <w:rFonts w:ascii="Verdana" w:hAnsi="Verdana"/>
          <w:bCs/>
        </w:rPr>
        <w:t>)</w:t>
      </w:r>
      <w:r w:rsidR="00786BC7">
        <w:rPr>
          <w:rFonts w:ascii="Verdana" w:hAnsi="Verdana"/>
          <w:bCs/>
        </w:rPr>
        <w:t xml:space="preserve"> </w:t>
      </w:r>
    </w:p>
    <w:p w14:paraId="246E25CE" w14:textId="77777777" w:rsidR="00223FA8" w:rsidRPr="00F95882" w:rsidRDefault="00223FA8" w:rsidP="00223FA8">
      <w:pPr>
        <w:tabs>
          <w:tab w:val="left" w:pos="0"/>
        </w:tabs>
        <w:suppressAutoHyphens/>
        <w:spacing w:line="240" w:lineRule="atLeast"/>
        <w:rPr>
          <w:rFonts w:ascii="Verdana" w:hAnsi="Verdana"/>
          <w:b/>
          <w:bCs/>
          <w:sz w:val="20"/>
          <w:szCs w:val="20"/>
        </w:rPr>
      </w:pPr>
    </w:p>
    <w:p w14:paraId="79672B34" w14:textId="224D30F7" w:rsidR="00EB5BCE" w:rsidRDefault="00223FA8" w:rsidP="00223FA8">
      <w:pPr>
        <w:tabs>
          <w:tab w:val="left" w:pos="0"/>
        </w:tabs>
        <w:suppressAutoHyphens/>
        <w:spacing w:line="240" w:lineRule="atLeast"/>
        <w:rPr>
          <w:rFonts w:ascii="Arial" w:hAnsi="Arial" w:cs="Arial"/>
          <w:sz w:val="22"/>
          <w:szCs w:val="22"/>
        </w:rPr>
      </w:pPr>
      <w:r>
        <w:rPr>
          <w:rFonts w:ascii="Verdana" w:hAnsi="Verdana"/>
          <w:b/>
          <w:bCs/>
        </w:rPr>
        <w:tab/>
      </w:r>
      <w:r w:rsidRPr="00BB5542">
        <w:rPr>
          <w:rFonts w:ascii="Verdana" w:hAnsi="Verdana"/>
          <w:bCs/>
          <w:sz w:val="22"/>
          <w:szCs w:val="22"/>
        </w:rPr>
        <w:t>a]</w:t>
      </w:r>
      <w:r w:rsidR="00FD56C5" w:rsidRPr="00BB5542">
        <w:rPr>
          <w:rFonts w:ascii="Verdana" w:hAnsi="Verdana"/>
          <w:bCs/>
          <w:sz w:val="22"/>
          <w:szCs w:val="22"/>
        </w:rPr>
        <w:t xml:space="preserve">  </w:t>
      </w:r>
      <w:r w:rsidR="00643B6E" w:rsidRPr="00BB5542">
        <w:rPr>
          <w:rFonts w:ascii="Arial" w:hAnsi="Arial" w:cs="Arial"/>
          <w:sz w:val="22"/>
          <w:szCs w:val="22"/>
        </w:rPr>
        <w:t>I move the city council recess into executive session to discuss _____</w:t>
      </w:r>
      <w:r w:rsidR="00643B6E" w:rsidRPr="00BB5542">
        <w:rPr>
          <w:rFonts w:ascii="Arial" w:hAnsi="Arial" w:cs="Arial"/>
          <w:sz w:val="22"/>
          <w:szCs w:val="22"/>
          <w:u w:val="single"/>
        </w:rPr>
        <w:t>______________________________</w:t>
      </w:r>
      <w:r w:rsidR="00643B6E" w:rsidRPr="00BB5542">
        <w:rPr>
          <w:rFonts w:ascii="Arial" w:hAnsi="Arial" w:cs="Arial"/>
          <w:sz w:val="22"/>
          <w:szCs w:val="22"/>
        </w:rPr>
        <w:t xml:space="preserve"> pursuant to ____________________________. The open meeting will resume in the city council meeting area at __________ p.m.</w:t>
      </w:r>
    </w:p>
    <w:p w14:paraId="065C4555" w14:textId="77777777" w:rsidR="002257A3" w:rsidRPr="0072484C" w:rsidRDefault="002257A3" w:rsidP="00223FA8">
      <w:pPr>
        <w:tabs>
          <w:tab w:val="left" w:pos="0"/>
        </w:tabs>
        <w:suppressAutoHyphens/>
        <w:spacing w:line="240" w:lineRule="atLeast"/>
        <w:rPr>
          <w:rFonts w:ascii="Verdana" w:hAnsi="Verdana"/>
          <w:b/>
          <w:bCs/>
          <w:sz w:val="22"/>
          <w:szCs w:val="22"/>
        </w:rPr>
      </w:pPr>
    </w:p>
    <w:p w14:paraId="59A86024" w14:textId="2A9A4464" w:rsidR="00E86137" w:rsidRDefault="00E86137" w:rsidP="00223FA8">
      <w:pPr>
        <w:tabs>
          <w:tab w:val="left" w:pos="0"/>
        </w:tabs>
        <w:suppressAutoHyphens/>
        <w:spacing w:line="240" w:lineRule="atLeast"/>
        <w:rPr>
          <w:rFonts w:ascii="Verdana" w:hAnsi="Verdana"/>
          <w:b/>
          <w:bCs/>
        </w:rPr>
      </w:pPr>
    </w:p>
    <w:p w14:paraId="7B3E831F" w14:textId="77777777" w:rsidR="00C163B4" w:rsidRDefault="00C163B4" w:rsidP="00223FA8">
      <w:pPr>
        <w:tabs>
          <w:tab w:val="left" w:pos="0"/>
        </w:tabs>
        <w:suppressAutoHyphens/>
        <w:spacing w:line="240" w:lineRule="atLeast"/>
        <w:rPr>
          <w:rFonts w:ascii="Verdana" w:hAnsi="Verdana"/>
          <w:b/>
          <w:bCs/>
        </w:rPr>
      </w:pPr>
    </w:p>
    <w:p w14:paraId="069DA1B3" w14:textId="77777777" w:rsidR="00223FA8" w:rsidRPr="00655F39" w:rsidRDefault="0058264E" w:rsidP="00223FA8">
      <w:pPr>
        <w:tabs>
          <w:tab w:val="left" w:pos="0"/>
        </w:tabs>
        <w:suppressAutoHyphens/>
        <w:spacing w:line="240" w:lineRule="atLeast"/>
        <w:rPr>
          <w:rFonts w:ascii="Verdana" w:hAnsi="Verdana"/>
          <w:bCs/>
          <w:sz w:val="22"/>
          <w:szCs w:val="22"/>
        </w:rPr>
      </w:pPr>
      <w:r w:rsidRPr="00655F39">
        <w:rPr>
          <w:rFonts w:ascii="Verdana" w:hAnsi="Verdana"/>
          <w:b/>
          <w:bCs/>
          <w:sz w:val="22"/>
          <w:szCs w:val="22"/>
        </w:rPr>
        <w:t>1</w:t>
      </w:r>
      <w:r w:rsidR="008822CC" w:rsidRPr="00655F39">
        <w:rPr>
          <w:rFonts w:ascii="Verdana" w:hAnsi="Verdana"/>
          <w:b/>
          <w:bCs/>
          <w:sz w:val="22"/>
          <w:szCs w:val="22"/>
        </w:rPr>
        <w:t>1</w:t>
      </w:r>
      <w:r w:rsidR="00223FA8" w:rsidRPr="00655F39">
        <w:rPr>
          <w:rFonts w:ascii="Verdana" w:hAnsi="Verdana"/>
          <w:b/>
          <w:bCs/>
          <w:sz w:val="22"/>
          <w:szCs w:val="22"/>
        </w:rPr>
        <w:t>)</w:t>
      </w:r>
      <w:r w:rsidR="00223FA8" w:rsidRPr="00655F39">
        <w:rPr>
          <w:rFonts w:ascii="Verdana" w:hAnsi="Verdana"/>
          <w:b/>
          <w:bCs/>
          <w:sz w:val="22"/>
          <w:szCs w:val="22"/>
        </w:rPr>
        <w:tab/>
      </w:r>
      <w:r w:rsidR="00223FA8" w:rsidRPr="00655F39">
        <w:rPr>
          <w:rFonts w:ascii="Verdana" w:hAnsi="Verdana"/>
          <w:b/>
          <w:bCs/>
          <w:sz w:val="22"/>
          <w:szCs w:val="22"/>
          <w:u w:val="single"/>
        </w:rPr>
        <w:t>OTHER BUSINESS</w:t>
      </w:r>
    </w:p>
    <w:p w14:paraId="4AD5C8EB" w14:textId="71FF94CD" w:rsidR="00E07E91" w:rsidRDefault="00E86137" w:rsidP="00DF17B6">
      <w:pPr>
        <w:tabs>
          <w:tab w:val="left" w:pos="0"/>
        </w:tabs>
        <w:suppressAutoHyphens/>
        <w:spacing w:line="240" w:lineRule="atLeast"/>
        <w:rPr>
          <w:rFonts w:ascii="Verdana" w:hAnsi="Verdana"/>
          <w:bCs/>
          <w:sz w:val="20"/>
          <w:szCs w:val="20"/>
        </w:rPr>
      </w:pPr>
      <w:r>
        <w:rPr>
          <w:rFonts w:ascii="Verdana" w:hAnsi="Verdana"/>
          <w:bCs/>
          <w:sz w:val="20"/>
          <w:szCs w:val="20"/>
        </w:rPr>
        <w:tab/>
      </w:r>
      <w:r w:rsidR="001225DA">
        <w:rPr>
          <w:rFonts w:ascii="Verdana" w:hAnsi="Verdana"/>
          <w:bCs/>
          <w:sz w:val="20"/>
          <w:szCs w:val="20"/>
        </w:rPr>
        <w:t>a] Truly Insurance dividend was received in the amount of $7,731.75.</w:t>
      </w:r>
    </w:p>
    <w:p w14:paraId="09874E27" w14:textId="77777777" w:rsidR="00E86137" w:rsidRDefault="00E86137" w:rsidP="00223FA8">
      <w:pPr>
        <w:tabs>
          <w:tab w:val="left" w:pos="0"/>
        </w:tabs>
        <w:suppressAutoHyphens/>
        <w:spacing w:line="240" w:lineRule="atLeast"/>
        <w:rPr>
          <w:rFonts w:ascii="Verdana" w:hAnsi="Verdana"/>
          <w:bCs/>
          <w:sz w:val="20"/>
          <w:szCs w:val="20"/>
        </w:rPr>
      </w:pPr>
    </w:p>
    <w:p w14:paraId="300EB00E" w14:textId="52A45851" w:rsidR="00176B7C" w:rsidRDefault="006776DF" w:rsidP="00144CFC">
      <w:pPr>
        <w:tabs>
          <w:tab w:val="left" w:pos="0"/>
          <w:tab w:val="left" w:pos="360"/>
          <w:tab w:val="left" w:pos="1032"/>
          <w:tab w:val="left" w:pos="1440"/>
        </w:tabs>
        <w:suppressAutoHyphens/>
        <w:spacing w:line="240" w:lineRule="atLeast"/>
        <w:ind w:left="1032" w:hanging="1032"/>
        <w:rPr>
          <w:rFonts w:ascii="Verdana" w:hAnsi="Verdana"/>
          <w:sz w:val="22"/>
          <w:szCs w:val="22"/>
        </w:rPr>
      </w:pPr>
      <w:r w:rsidRPr="00655F39">
        <w:rPr>
          <w:rFonts w:ascii="Verdana" w:hAnsi="Verdana"/>
          <w:b/>
          <w:bCs/>
          <w:sz w:val="22"/>
          <w:szCs w:val="22"/>
        </w:rPr>
        <w:t>1</w:t>
      </w:r>
      <w:r w:rsidR="008822CC" w:rsidRPr="00655F39">
        <w:rPr>
          <w:rFonts w:ascii="Verdana" w:hAnsi="Verdana"/>
          <w:b/>
          <w:bCs/>
          <w:sz w:val="22"/>
          <w:szCs w:val="22"/>
        </w:rPr>
        <w:t>2</w:t>
      </w:r>
      <w:r w:rsidR="00223FA8" w:rsidRPr="00655F39">
        <w:rPr>
          <w:rFonts w:ascii="Verdana" w:hAnsi="Verdana"/>
          <w:b/>
          <w:bCs/>
          <w:sz w:val="22"/>
          <w:szCs w:val="22"/>
        </w:rPr>
        <w:t xml:space="preserve">)   </w:t>
      </w:r>
      <w:r w:rsidR="00223FA8" w:rsidRPr="00655F39">
        <w:rPr>
          <w:rFonts w:ascii="Verdana" w:hAnsi="Verdana"/>
          <w:b/>
          <w:bCs/>
          <w:sz w:val="22"/>
          <w:szCs w:val="22"/>
          <w:u w:val="single"/>
        </w:rPr>
        <w:t>NOTES &amp; COMMUNICATIONS TO COUNCIL</w:t>
      </w:r>
      <w:r w:rsidR="00223FA8" w:rsidRPr="00655F39">
        <w:rPr>
          <w:rFonts w:ascii="Verdana" w:hAnsi="Verdana"/>
          <w:sz w:val="22"/>
          <w:szCs w:val="22"/>
        </w:rPr>
        <w:t xml:space="preserve"> </w:t>
      </w:r>
    </w:p>
    <w:p w14:paraId="05DD0933" w14:textId="588BD7CD" w:rsidR="00E86137" w:rsidRPr="004E5EBE" w:rsidRDefault="00E86137" w:rsidP="00E86137">
      <w:pPr>
        <w:tabs>
          <w:tab w:val="left" w:pos="0"/>
        </w:tabs>
        <w:suppressAutoHyphens/>
        <w:spacing w:line="240" w:lineRule="atLeast"/>
        <w:ind w:left="630" w:hanging="630"/>
        <w:rPr>
          <w:rFonts w:ascii="Verdana" w:hAnsi="Verdana"/>
          <w:sz w:val="20"/>
          <w:szCs w:val="20"/>
        </w:rPr>
      </w:pPr>
      <w:r>
        <w:rPr>
          <w:rFonts w:ascii="Verdana" w:hAnsi="Verdana"/>
          <w:sz w:val="22"/>
          <w:szCs w:val="22"/>
        </w:rPr>
        <w:tab/>
      </w:r>
      <w:r w:rsidR="004E5EBE">
        <w:rPr>
          <w:rFonts w:ascii="Verdana" w:hAnsi="Verdana"/>
          <w:sz w:val="20"/>
          <w:szCs w:val="20"/>
        </w:rPr>
        <w:t>a] KMGA Member Update – July 27, 2022</w:t>
      </w:r>
      <w:r w:rsidR="00544079">
        <w:rPr>
          <w:rFonts w:ascii="Verdana" w:hAnsi="Verdana"/>
          <w:sz w:val="20"/>
          <w:szCs w:val="20"/>
        </w:rPr>
        <w:t xml:space="preserve"> (White Pages 25-26)</w:t>
      </w:r>
    </w:p>
    <w:p w14:paraId="784A5A2E" w14:textId="77777777" w:rsidR="00E86137" w:rsidRDefault="00E86137" w:rsidP="00144CFC">
      <w:pPr>
        <w:tabs>
          <w:tab w:val="left" w:pos="0"/>
          <w:tab w:val="left" w:pos="360"/>
          <w:tab w:val="left" w:pos="1032"/>
          <w:tab w:val="left" w:pos="1440"/>
        </w:tabs>
        <w:suppressAutoHyphens/>
        <w:spacing w:line="240" w:lineRule="atLeast"/>
        <w:ind w:left="1032" w:hanging="1032"/>
        <w:rPr>
          <w:rFonts w:ascii="Verdana" w:hAnsi="Verdana"/>
          <w:sz w:val="22"/>
          <w:szCs w:val="22"/>
        </w:rPr>
      </w:pPr>
    </w:p>
    <w:p w14:paraId="60FF4623" w14:textId="025AC736" w:rsidR="005438E7" w:rsidRDefault="00DB4147" w:rsidP="00144CFC">
      <w:pPr>
        <w:tabs>
          <w:tab w:val="left" w:pos="0"/>
          <w:tab w:val="left" w:pos="360"/>
          <w:tab w:val="left" w:pos="1032"/>
          <w:tab w:val="left" w:pos="1440"/>
        </w:tabs>
        <w:suppressAutoHyphens/>
        <w:spacing w:line="240" w:lineRule="atLeast"/>
        <w:ind w:left="1032" w:hanging="1032"/>
        <w:rPr>
          <w:rFonts w:ascii="Verdana" w:hAnsi="Verdana"/>
          <w:b/>
          <w:bCs/>
          <w:sz w:val="22"/>
          <w:szCs w:val="22"/>
          <w:u w:val="single"/>
        </w:rPr>
      </w:pPr>
      <w:r w:rsidRPr="00DB4147">
        <w:rPr>
          <w:rFonts w:ascii="Verdana" w:hAnsi="Verdana"/>
          <w:b/>
          <w:bCs/>
          <w:sz w:val="22"/>
          <w:szCs w:val="22"/>
        </w:rPr>
        <w:t xml:space="preserve">13)   </w:t>
      </w:r>
      <w:r w:rsidRPr="00DB4147">
        <w:rPr>
          <w:rFonts w:ascii="Verdana" w:hAnsi="Verdana"/>
          <w:b/>
          <w:bCs/>
          <w:sz w:val="22"/>
          <w:szCs w:val="22"/>
          <w:u w:val="single"/>
        </w:rPr>
        <w:t>TABLED ITEMS:</w:t>
      </w:r>
    </w:p>
    <w:p w14:paraId="6F9905FB" w14:textId="55C1DCAC" w:rsidR="00DB4147" w:rsidRDefault="00DB4147" w:rsidP="00DB4147">
      <w:pPr>
        <w:suppressAutoHyphens/>
        <w:spacing w:line="240" w:lineRule="atLeast"/>
        <w:rPr>
          <w:rFonts w:ascii="Verdana" w:hAnsi="Verdana"/>
          <w:sz w:val="20"/>
          <w:szCs w:val="20"/>
        </w:rPr>
      </w:pPr>
      <w:r>
        <w:rPr>
          <w:rFonts w:ascii="Verdana" w:hAnsi="Verdana"/>
          <w:sz w:val="22"/>
          <w:szCs w:val="22"/>
        </w:rPr>
        <w:tab/>
      </w:r>
      <w:r w:rsidRPr="00DB4147">
        <w:rPr>
          <w:rFonts w:ascii="Verdana" w:hAnsi="Verdana"/>
          <w:sz w:val="20"/>
          <w:szCs w:val="20"/>
        </w:rPr>
        <w:t>a] BNSF Quiet Zone</w:t>
      </w:r>
    </w:p>
    <w:p w14:paraId="093B928C" w14:textId="04EE117F" w:rsidR="00DB4147" w:rsidRDefault="00DB4147" w:rsidP="00DB4147">
      <w:pPr>
        <w:suppressAutoHyphens/>
        <w:spacing w:line="240" w:lineRule="atLeast"/>
        <w:rPr>
          <w:rFonts w:ascii="Verdana" w:hAnsi="Verdana"/>
          <w:sz w:val="20"/>
          <w:szCs w:val="20"/>
        </w:rPr>
      </w:pPr>
      <w:r>
        <w:rPr>
          <w:rFonts w:ascii="Verdana" w:hAnsi="Verdana"/>
          <w:sz w:val="20"/>
          <w:szCs w:val="20"/>
        </w:rPr>
        <w:tab/>
        <w:t>b] ATV/UTV Regulations</w:t>
      </w:r>
    </w:p>
    <w:p w14:paraId="23938393" w14:textId="77777777" w:rsidR="00DB4147" w:rsidRPr="00DB4147" w:rsidRDefault="00DB4147" w:rsidP="00144CFC">
      <w:pPr>
        <w:tabs>
          <w:tab w:val="left" w:pos="0"/>
          <w:tab w:val="left" w:pos="360"/>
          <w:tab w:val="left" w:pos="1032"/>
          <w:tab w:val="left" w:pos="1440"/>
        </w:tabs>
        <w:suppressAutoHyphens/>
        <w:spacing w:line="240" w:lineRule="atLeast"/>
        <w:ind w:left="1032" w:hanging="1032"/>
        <w:rPr>
          <w:rFonts w:ascii="Verdana" w:hAnsi="Verdana"/>
          <w:sz w:val="20"/>
          <w:szCs w:val="20"/>
        </w:rPr>
      </w:pPr>
    </w:p>
    <w:p w14:paraId="048F507A" w14:textId="6C1B62FB" w:rsidR="005438E7" w:rsidRPr="005438E7" w:rsidRDefault="005438E7" w:rsidP="00144CFC">
      <w:pPr>
        <w:tabs>
          <w:tab w:val="left" w:pos="0"/>
          <w:tab w:val="left" w:pos="360"/>
          <w:tab w:val="left" w:pos="1032"/>
          <w:tab w:val="left" w:pos="1440"/>
        </w:tabs>
        <w:suppressAutoHyphens/>
        <w:spacing w:line="240" w:lineRule="atLeast"/>
        <w:ind w:left="1032" w:hanging="1032"/>
        <w:rPr>
          <w:rFonts w:ascii="Verdana" w:hAnsi="Verdana"/>
          <w:b/>
          <w:bCs/>
          <w:sz w:val="22"/>
          <w:szCs w:val="22"/>
        </w:rPr>
      </w:pPr>
      <w:r w:rsidRPr="005438E7">
        <w:rPr>
          <w:rFonts w:ascii="Verdana" w:hAnsi="Verdana"/>
          <w:b/>
          <w:bCs/>
          <w:sz w:val="22"/>
          <w:szCs w:val="22"/>
        </w:rPr>
        <w:t>1</w:t>
      </w:r>
      <w:r w:rsidR="00DB4147">
        <w:rPr>
          <w:rFonts w:ascii="Verdana" w:hAnsi="Verdana"/>
          <w:b/>
          <w:bCs/>
          <w:sz w:val="22"/>
          <w:szCs w:val="22"/>
        </w:rPr>
        <w:t>4</w:t>
      </w:r>
      <w:r w:rsidRPr="005438E7">
        <w:rPr>
          <w:rFonts w:ascii="Verdana" w:hAnsi="Verdana"/>
          <w:b/>
          <w:bCs/>
          <w:sz w:val="22"/>
          <w:szCs w:val="22"/>
        </w:rPr>
        <w:t>)</w:t>
      </w:r>
      <w:r w:rsidR="00E86137">
        <w:rPr>
          <w:rFonts w:ascii="Verdana" w:hAnsi="Verdana"/>
          <w:b/>
          <w:bCs/>
          <w:sz w:val="22"/>
          <w:szCs w:val="22"/>
        </w:rPr>
        <w:t xml:space="preserve">   </w:t>
      </w:r>
      <w:r w:rsidR="00E86137" w:rsidRPr="00E86137">
        <w:rPr>
          <w:rFonts w:ascii="Verdana" w:hAnsi="Verdana"/>
          <w:b/>
          <w:bCs/>
          <w:sz w:val="22"/>
          <w:szCs w:val="22"/>
          <w:u w:val="single"/>
        </w:rPr>
        <w:t>GOVERNING BODY REMARKS</w:t>
      </w:r>
      <w:r>
        <w:rPr>
          <w:rFonts w:ascii="Verdana" w:hAnsi="Verdana"/>
          <w:b/>
          <w:bCs/>
          <w:sz w:val="22"/>
          <w:szCs w:val="22"/>
        </w:rPr>
        <w:tab/>
      </w:r>
    </w:p>
    <w:p w14:paraId="62713251" w14:textId="18ABD73F" w:rsidR="009A295A" w:rsidRDefault="009A295A" w:rsidP="00E6480C">
      <w:pPr>
        <w:tabs>
          <w:tab w:val="left" w:pos="0"/>
          <w:tab w:val="left" w:pos="360"/>
          <w:tab w:val="left" w:pos="720"/>
        </w:tabs>
        <w:suppressAutoHyphens/>
        <w:spacing w:line="240" w:lineRule="atLeast"/>
        <w:ind w:left="1032" w:hanging="360"/>
        <w:rPr>
          <w:rFonts w:ascii="Verdana" w:hAnsi="Verdana"/>
          <w:sz w:val="20"/>
          <w:szCs w:val="20"/>
        </w:rPr>
      </w:pPr>
    </w:p>
    <w:p w14:paraId="3C79B69E" w14:textId="77777777" w:rsidR="00FC7A1E" w:rsidRDefault="00FC7A1E" w:rsidP="00DF17B6">
      <w:pPr>
        <w:tabs>
          <w:tab w:val="left" w:pos="0"/>
          <w:tab w:val="left" w:pos="360"/>
          <w:tab w:val="left" w:pos="720"/>
        </w:tabs>
        <w:suppressAutoHyphens/>
        <w:spacing w:line="240" w:lineRule="atLeast"/>
        <w:rPr>
          <w:rFonts w:ascii="Verdana" w:hAnsi="Verdana"/>
          <w:sz w:val="20"/>
          <w:szCs w:val="20"/>
        </w:rPr>
      </w:pPr>
    </w:p>
    <w:p w14:paraId="2EE642C4" w14:textId="7BD737DC" w:rsidR="00D212C1" w:rsidRPr="00655F39" w:rsidRDefault="006776DF" w:rsidP="00223FA8">
      <w:pPr>
        <w:rPr>
          <w:rFonts w:ascii="Verdana" w:hAnsi="Verdana"/>
          <w:b/>
          <w:bCs/>
          <w:sz w:val="22"/>
          <w:szCs w:val="22"/>
          <w:u w:val="single"/>
        </w:rPr>
      </w:pPr>
      <w:r w:rsidRPr="00655F39">
        <w:rPr>
          <w:rFonts w:ascii="Verdana" w:hAnsi="Verdana"/>
          <w:b/>
          <w:sz w:val="22"/>
          <w:szCs w:val="22"/>
        </w:rPr>
        <w:t>1</w:t>
      </w:r>
      <w:r w:rsidR="00DB4147">
        <w:rPr>
          <w:rFonts w:ascii="Verdana" w:hAnsi="Verdana"/>
          <w:b/>
          <w:sz w:val="22"/>
          <w:szCs w:val="22"/>
        </w:rPr>
        <w:t>5</w:t>
      </w:r>
      <w:r w:rsidR="00223FA8" w:rsidRPr="00655F39">
        <w:rPr>
          <w:rFonts w:ascii="Verdana" w:hAnsi="Verdana"/>
          <w:b/>
          <w:sz w:val="22"/>
          <w:szCs w:val="22"/>
        </w:rPr>
        <w:t xml:space="preserve">) </w:t>
      </w:r>
      <w:r w:rsidR="00CC4A28" w:rsidRPr="00655F39">
        <w:rPr>
          <w:rFonts w:ascii="Verdana" w:hAnsi="Verdana"/>
          <w:b/>
          <w:sz w:val="22"/>
          <w:szCs w:val="22"/>
        </w:rPr>
        <w:t xml:space="preserve">  </w:t>
      </w:r>
      <w:r w:rsidR="00223FA8" w:rsidRPr="00655F39">
        <w:rPr>
          <w:rFonts w:ascii="Verdana" w:hAnsi="Verdana"/>
          <w:b/>
          <w:sz w:val="22"/>
          <w:szCs w:val="22"/>
          <w:u w:val="single"/>
        </w:rPr>
        <w:t>A</w:t>
      </w:r>
      <w:r w:rsidR="00223FA8" w:rsidRPr="00655F39">
        <w:rPr>
          <w:rFonts w:ascii="Verdana" w:hAnsi="Verdana"/>
          <w:b/>
          <w:bCs/>
          <w:sz w:val="22"/>
          <w:szCs w:val="22"/>
          <w:u w:val="single"/>
        </w:rPr>
        <w:t>DJOURNMENT</w:t>
      </w:r>
    </w:p>
    <w:sectPr w:rsidR="00D212C1" w:rsidRPr="00655F39" w:rsidSect="00CC0E36">
      <w:headerReference w:type="default" r:id="rId9"/>
      <w:pgSz w:w="12240" w:h="15840" w:code="1"/>
      <w:pgMar w:top="720"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9D1E3" w14:textId="77777777" w:rsidR="00922893" w:rsidRDefault="00922893">
      <w:r>
        <w:separator/>
      </w:r>
    </w:p>
  </w:endnote>
  <w:endnote w:type="continuationSeparator" w:id="0">
    <w:p w14:paraId="7C02462D" w14:textId="77777777" w:rsidR="00922893" w:rsidRDefault="00922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93B05" w14:textId="77777777" w:rsidR="00922893" w:rsidRDefault="00922893">
      <w:r>
        <w:separator/>
      </w:r>
    </w:p>
  </w:footnote>
  <w:footnote w:type="continuationSeparator" w:id="0">
    <w:p w14:paraId="2ACF6112" w14:textId="77777777" w:rsidR="00922893" w:rsidRDefault="00922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25919" w14:textId="77777777" w:rsidR="00B016C1" w:rsidRPr="00080C8E" w:rsidRDefault="00B016C1" w:rsidP="00B016C1">
    <w:pPr>
      <w:tabs>
        <w:tab w:val="left" w:pos="3060"/>
      </w:tabs>
      <w:suppressAutoHyphens/>
      <w:spacing w:line="240" w:lineRule="atLeast"/>
      <w:jc w:val="center"/>
      <w:rPr>
        <w:rFonts w:ascii="Verdana" w:hAnsi="Verdana"/>
        <w:b/>
        <w:bCs/>
      </w:rPr>
    </w:pPr>
    <w:r>
      <w:rPr>
        <w:rFonts w:ascii="Verdana" w:hAnsi="Verdana"/>
        <w:b/>
        <w:bCs/>
        <w:sz w:val="28"/>
        <w:szCs w:val="28"/>
      </w:rPr>
      <w:t>M</w:t>
    </w:r>
    <w:r w:rsidRPr="00080C8E">
      <w:rPr>
        <w:rFonts w:ascii="Verdana" w:hAnsi="Verdana"/>
        <w:b/>
        <w:bCs/>
        <w:sz w:val="28"/>
        <w:szCs w:val="28"/>
      </w:rPr>
      <w:t>EETING AGENDA</w:t>
    </w:r>
  </w:p>
  <w:p w14:paraId="4E10F843" w14:textId="77777777" w:rsidR="00B016C1" w:rsidRPr="00080C8E" w:rsidRDefault="00B016C1" w:rsidP="00B016C1">
    <w:pPr>
      <w:pStyle w:val="Heading1"/>
      <w:rPr>
        <w:rFonts w:ascii="Verdana" w:hAnsi="Verdana"/>
      </w:rPr>
    </w:pPr>
    <w:r w:rsidRPr="00080C8E">
      <w:rPr>
        <w:rFonts w:ascii="Verdana" w:hAnsi="Verdana"/>
      </w:rPr>
      <w:t>La Cygne City Council</w:t>
    </w:r>
  </w:p>
  <w:p w14:paraId="7C10F68E" w14:textId="17D151AB" w:rsidR="00B016C1" w:rsidRDefault="000A1169" w:rsidP="00DB11BA">
    <w:pPr>
      <w:pStyle w:val="Heading1"/>
      <w:rPr>
        <w:rFonts w:ascii="Verdana" w:hAnsi="Verdana"/>
      </w:rPr>
    </w:pPr>
    <w:r>
      <w:rPr>
        <w:rFonts w:ascii="Verdana" w:hAnsi="Verdana"/>
      </w:rPr>
      <w:t>August 3</w:t>
    </w:r>
    <w:r w:rsidR="00DC3085">
      <w:rPr>
        <w:rFonts w:ascii="Verdana" w:hAnsi="Verdana"/>
      </w:rPr>
      <w:t>, 20</w:t>
    </w:r>
    <w:r w:rsidR="0084171D">
      <w:rPr>
        <w:rFonts w:ascii="Verdana" w:hAnsi="Verdana"/>
      </w:rPr>
      <w:t>2</w:t>
    </w:r>
    <w:r w:rsidR="00812F9B">
      <w:rPr>
        <w:rFonts w:ascii="Verdana" w:hAnsi="Verdana"/>
      </w:rPr>
      <w:t>2</w:t>
    </w:r>
  </w:p>
  <w:p w14:paraId="31CFAC15" w14:textId="75612097" w:rsidR="00B016C1" w:rsidRDefault="00B016C1" w:rsidP="00B016C1">
    <w:pPr>
      <w:pStyle w:val="Header"/>
      <w:jc w:val="center"/>
      <w:rPr>
        <w:rFonts w:ascii="Verdana" w:hAnsi="Verdana"/>
        <w:b/>
        <w:bCs/>
      </w:rPr>
    </w:pPr>
    <w:r w:rsidRPr="00080C8E">
      <w:rPr>
        <w:rFonts w:ascii="Verdana" w:hAnsi="Verdana"/>
        <w:b/>
        <w:bCs/>
      </w:rPr>
      <w:t>Meeting Pla</w:t>
    </w:r>
    <w:r>
      <w:rPr>
        <w:rFonts w:ascii="Verdana" w:hAnsi="Verdana"/>
        <w:b/>
        <w:bCs/>
      </w:rPr>
      <w:t xml:space="preserve">ce: La Cygne </w:t>
    </w:r>
    <w:r w:rsidR="00775FE0">
      <w:rPr>
        <w:rFonts w:ascii="Verdana" w:hAnsi="Verdana"/>
        <w:b/>
        <w:bCs/>
      </w:rPr>
      <w:t>Community Building</w:t>
    </w:r>
  </w:p>
  <w:p w14:paraId="07097D45" w14:textId="77777777" w:rsidR="002D2769" w:rsidRDefault="002D2769" w:rsidP="00B016C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1E"/>
      </v:shape>
    </w:pict>
  </w:numPicBullet>
  <w:abstractNum w:abstractNumId="0" w15:restartNumberingAfterBreak="0">
    <w:nsid w:val="18220819"/>
    <w:multiLevelType w:val="hybridMultilevel"/>
    <w:tmpl w:val="9C5857D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83D6E95"/>
    <w:multiLevelType w:val="hybridMultilevel"/>
    <w:tmpl w:val="FB58EB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A7611D2"/>
    <w:multiLevelType w:val="hybridMultilevel"/>
    <w:tmpl w:val="4B6E531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D80155B"/>
    <w:multiLevelType w:val="hybridMultilevel"/>
    <w:tmpl w:val="297E42C8"/>
    <w:lvl w:ilvl="0" w:tplc="0409000D">
      <w:start w:val="1"/>
      <w:numFmt w:val="bullet"/>
      <w:lvlText w:val=""/>
      <w:lvlJc w:val="left"/>
      <w:pPr>
        <w:tabs>
          <w:tab w:val="num" w:pos="1080"/>
        </w:tabs>
        <w:ind w:left="1080" w:hanging="360"/>
      </w:pPr>
      <w:rPr>
        <w:rFonts w:ascii="Wingdings" w:hAnsi="Wingdings" w:hint="default"/>
      </w:rPr>
    </w:lvl>
    <w:lvl w:ilvl="1" w:tplc="04090007">
      <w:start w:val="1"/>
      <w:numFmt w:val="bullet"/>
      <w:lvlText w:val=""/>
      <w:lvlPicBulletId w:val="0"/>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2335B97"/>
    <w:multiLevelType w:val="hybridMultilevel"/>
    <w:tmpl w:val="D444C8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56C7D51"/>
    <w:multiLevelType w:val="hybridMultilevel"/>
    <w:tmpl w:val="3E98965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06933B4"/>
    <w:multiLevelType w:val="hybridMultilevel"/>
    <w:tmpl w:val="3DB249C0"/>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078329648">
    <w:abstractNumId w:val="3"/>
  </w:num>
  <w:num w:numId="2" w16cid:durableId="479154989">
    <w:abstractNumId w:val="6"/>
  </w:num>
  <w:num w:numId="3" w16cid:durableId="931012103">
    <w:abstractNumId w:val="0"/>
  </w:num>
  <w:num w:numId="4" w16cid:durableId="2064787810">
    <w:abstractNumId w:val="5"/>
  </w:num>
  <w:num w:numId="5" w16cid:durableId="1890259982">
    <w:abstractNumId w:val="2"/>
  </w:num>
  <w:num w:numId="6" w16cid:durableId="1459450204">
    <w:abstractNumId w:val="1"/>
  </w:num>
  <w:num w:numId="7" w16cid:durableId="89666696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6C1"/>
    <w:rsid w:val="0000037A"/>
    <w:rsid w:val="000011C7"/>
    <w:rsid w:val="00001E83"/>
    <w:rsid w:val="000047CE"/>
    <w:rsid w:val="00007753"/>
    <w:rsid w:val="00010CAB"/>
    <w:rsid w:val="000119EB"/>
    <w:rsid w:val="00011B5E"/>
    <w:rsid w:val="00012876"/>
    <w:rsid w:val="0001554B"/>
    <w:rsid w:val="00015747"/>
    <w:rsid w:val="0001789E"/>
    <w:rsid w:val="00020381"/>
    <w:rsid w:val="00021363"/>
    <w:rsid w:val="0002248C"/>
    <w:rsid w:val="0002378C"/>
    <w:rsid w:val="000240A8"/>
    <w:rsid w:val="000242C1"/>
    <w:rsid w:val="00025513"/>
    <w:rsid w:val="000258BF"/>
    <w:rsid w:val="000269BD"/>
    <w:rsid w:val="000333EF"/>
    <w:rsid w:val="00033B3F"/>
    <w:rsid w:val="00033F26"/>
    <w:rsid w:val="000354EB"/>
    <w:rsid w:val="0003588C"/>
    <w:rsid w:val="00035C68"/>
    <w:rsid w:val="00035E41"/>
    <w:rsid w:val="0003699E"/>
    <w:rsid w:val="00040B70"/>
    <w:rsid w:val="00041189"/>
    <w:rsid w:val="000425FD"/>
    <w:rsid w:val="0004280D"/>
    <w:rsid w:val="0004298C"/>
    <w:rsid w:val="00042B16"/>
    <w:rsid w:val="0004426A"/>
    <w:rsid w:val="00044300"/>
    <w:rsid w:val="0004435B"/>
    <w:rsid w:val="00046C89"/>
    <w:rsid w:val="000479F3"/>
    <w:rsid w:val="00050D02"/>
    <w:rsid w:val="0005170B"/>
    <w:rsid w:val="000529B7"/>
    <w:rsid w:val="00052EF2"/>
    <w:rsid w:val="0005350B"/>
    <w:rsid w:val="00060903"/>
    <w:rsid w:val="000612DC"/>
    <w:rsid w:val="000625F2"/>
    <w:rsid w:val="000669C4"/>
    <w:rsid w:val="00067CDA"/>
    <w:rsid w:val="00070F02"/>
    <w:rsid w:val="00070F16"/>
    <w:rsid w:val="00071F5C"/>
    <w:rsid w:val="00072BE2"/>
    <w:rsid w:val="00073575"/>
    <w:rsid w:val="00074278"/>
    <w:rsid w:val="00074F94"/>
    <w:rsid w:val="00077CD2"/>
    <w:rsid w:val="000811BF"/>
    <w:rsid w:val="00082CB0"/>
    <w:rsid w:val="00083355"/>
    <w:rsid w:val="000835C3"/>
    <w:rsid w:val="00085557"/>
    <w:rsid w:val="000866AF"/>
    <w:rsid w:val="0009123B"/>
    <w:rsid w:val="00094563"/>
    <w:rsid w:val="0009499D"/>
    <w:rsid w:val="0009563C"/>
    <w:rsid w:val="00095813"/>
    <w:rsid w:val="00095C87"/>
    <w:rsid w:val="00096C7E"/>
    <w:rsid w:val="00097C4B"/>
    <w:rsid w:val="000A0E52"/>
    <w:rsid w:val="000A1169"/>
    <w:rsid w:val="000A153F"/>
    <w:rsid w:val="000A20F5"/>
    <w:rsid w:val="000A4E24"/>
    <w:rsid w:val="000A504A"/>
    <w:rsid w:val="000A59D6"/>
    <w:rsid w:val="000A67F3"/>
    <w:rsid w:val="000B1805"/>
    <w:rsid w:val="000B2248"/>
    <w:rsid w:val="000B2702"/>
    <w:rsid w:val="000B415A"/>
    <w:rsid w:val="000B59C5"/>
    <w:rsid w:val="000B6FDD"/>
    <w:rsid w:val="000C06D4"/>
    <w:rsid w:val="000C2148"/>
    <w:rsid w:val="000C2A26"/>
    <w:rsid w:val="000C3062"/>
    <w:rsid w:val="000C3672"/>
    <w:rsid w:val="000C3677"/>
    <w:rsid w:val="000C46D9"/>
    <w:rsid w:val="000C49EF"/>
    <w:rsid w:val="000C5C39"/>
    <w:rsid w:val="000C787A"/>
    <w:rsid w:val="000D03FF"/>
    <w:rsid w:val="000D12B2"/>
    <w:rsid w:val="000D13D1"/>
    <w:rsid w:val="000D3D51"/>
    <w:rsid w:val="000D52BF"/>
    <w:rsid w:val="000D6A8F"/>
    <w:rsid w:val="000D6E73"/>
    <w:rsid w:val="000D71CA"/>
    <w:rsid w:val="000E01BA"/>
    <w:rsid w:val="000E1FD6"/>
    <w:rsid w:val="000E462C"/>
    <w:rsid w:val="000E4746"/>
    <w:rsid w:val="000E4C91"/>
    <w:rsid w:val="000E7C7F"/>
    <w:rsid w:val="000F040D"/>
    <w:rsid w:val="000F1BD4"/>
    <w:rsid w:val="000F326C"/>
    <w:rsid w:val="000F3F75"/>
    <w:rsid w:val="000F51A7"/>
    <w:rsid w:val="000F7DC6"/>
    <w:rsid w:val="00102499"/>
    <w:rsid w:val="001024B3"/>
    <w:rsid w:val="001030D2"/>
    <w:rsid w:val="00103B49"/>
    <w:rsid w:val="001045BE"/>
    <w:rsid w:val="00106EA1"/>
    <w:rsid w:val="00110811"/>
    <w:rsid w:val="0011082D"/>
    <w:rsid w:val="001115B2"/>
    <w:rsid w:val="00111EDF"/>
    <w:rsid w:val="00112C58"/>
    <w:rsid w:val="001137D4"/>
    <w:rsid w:val="0011397E"/>
    <w:rsid w:val="00113B28"/>
    <w:rsid w:val="00114CBF"/>
    <w:rsid w:val="001152D7"/>
    <w:rsid w:val="00117E3A"/>
    <w:rsid w:val="00121D15"/>
    <w:rsid w:val="001225DA"/>
    <w:rsid w:val="00122A12"/>
    <w:rsid w:val="00124CB8"/>
    <w:rsid w:val="0013002B"/>
    <w:rsid w:val="00130347"/>
    <w:rsid w:val="00131E9F"/>
    <w:rsid w:val="00132022"/>
    <w:rsid w:val="00133A95"/>
    <w:rsid w:val="0013679B"/>
    <w:rsid w:val="00137767"/>
    <w:rsid w:val="001411CC"/>
    <w:rsid w:val="001413DE"/>
    <w:rsid w:val="001420F4"/>
    <w:rsid w:val="00143360"/>
    <w:rsid w:val="00144CFC"/>
    <w:rsid w:val="00145118"/>
    <w:rsid w:val="001462F1"/>
    <w:rsid w:val="0014637C"/>
    <w:rsid w:val="00150375"/>
    <w:rsid w:val="001503F9"/>
    <w:rsid w:val="00150633"/>
    <w:rsid w:val="0015288D"/>
    <w:rsid w:val="001530A5"/>
    <w:rsid w:val="00153C5D"/>
    <w:rsid w:val="00154004"/>
    <w:rsid w:val="001560C1"/>
    <w:rsid w:val="001576E1"/>
    <w:rsid w:val="00157C8E"/>
    <w:rsid w:val="001611A3"/>
    <w:rsid w:val="00161B42"/>
    <w:rsid w:val="001624E8"/>
    <w:rsid w:val="001632E6"/>
    <w:rsid w:val="00163333"/>
    <w:rsid w:val="00166933"/>
    <w:rsid w:val="00166D43"/>
    <w:rsid w:val="00166DD5"/>
    <w:rsid w:val="00167069"/>
    <w:rsid w:val="0017058D"/>
    <w:rsid w:val="0017088F"/>
    <w:rsid w:val="0017326E"/>
    <w:rsid w:val="00174327"/>
    <w:rsid w:val="00176B7C"/>
    <w:rsid w:val="001774DF"/>
    <w:rsid w:val="0018206B"/>
    <w:rsid w:val="001824D7"/>
    <w:rsid w:val="00182844"/>
    <w:rsid w:val="00184F5B"/>
    <w:rsid w:val="001853BA"/>
    <w:rsid w:val="0018630B"/>
    <w:rsid w:val="00187492"/>
    <w:rsid w:val="001874A0"/>
    <w:rsid w:val="00190266"/>
    <w:rsid w:val="00191CFF"/>
    <w:rsid w:val="00192486"/>
    <w:rsid w:val="00192F9C"/>
    <w:rsid w:val="00194D26"/>
    <w:rsid w:val="001952D3"/>
    <w:rsid w:val="00195F01"/>
    <w:rsid w:val="00195FAD"/>
    <w:rsid w:val="00196912"/>
    <w:rsid w:val="001973BF"/>
    <w:rsid w:val="001A0EEB"/>
    <w:rsid w:val="001A2237"/>
    <w:rsid w:val="001A294F"/>
    <w:rsid w:val="001A2DE6"/>
    <w:rsid w:val="001A3CF0"/>
    <w:rsid w:val="001A4634"/>
    <w:rsid w:val="001A4982"/>
    <w:rsid w:val="001A5D75"/>
    <w:rsid w:val="001A7101"/>
    <w:rsid w:val="001A713E"/>
    <w:rsid w:val="001B0872"/>
    <w:rsid w:val="001B0DB4"/>
    <w:rsid w:val="001B3508"/>
    <w:rsid w:val="001B39CE"/>
    <w:rsid w:val="001B3D15"/>
    <w:rsid w:val="001B4C0E"/>
    <w:rsid w:val="001B60B9"/>
    <w:rsid w:val="001B737C"/>
    <w:rsid w:val="001C1257"/>
    <w:rsid w:val="001C6ABB"/>
    <w:rsid w:val="001C6EDC"/>
    <w:rsid w:val="001C7616"/>
    <w:rsid w:val="001C7F56"/>
    <w:rsid w:val="001D078A"/>
    <w:rsid w:val="001D0DA3"/>
    <w:rsid w:val="001D1F86"/>
    <w:rsid w:val="001D2776"/>
    <w:rsid w:val="001D27E3"/>
    <w:rsid w:val="001D2D71"/>
    <w:rsid w:val="001D36B4"/>
    <w:rsid w:val="001D481B"/>
    <w:rsid w:val="001D4E72"/>
    <w:rsid w:val="001D5761"/>
    <w:rsid w:val="001D5D11"/>
    <w:rsid w:val="001D607E"/>
    <w:rsid w:val="001E07F3"/>
    <w:rsid w:val="001E145B"/>
    <w:rsid w:val="001E542C"/>
    <w:rsid w:val="001E76DF"/>
    <w:rsid w:val="001E78C0"/>
    <w:rsid w:val="001F2098"/>
    <w:rsid w:val="001F2B73"/>
    <w:rsid w:val="001F44CE"/>
    <w:rsid w:val="001F4FB3"/>
    <w:rsid w:val="001F7D0D"/>
    <w:rsid w:val="00200178"/>
    <w:rsid w:val="00200780"/>
    <w:rsid w:val="002013C2"/>
    <w:rsid w:val="002014EA"/>
    <w:rsid w:val="002020DE"/>
    <w:rsid w:val="0020257C"/>
    <w:rsid w:val="002027A6"/>
    <w:rsid w:val="00202C7E"/>
    <w:rsid w:val="002051D2"/>
    <w:rsid w:val="00205823"/>
    <w:rsid w:val="00212292"/>
    <w:rsid w:val="00212902"/>
    <w:rsid w:val="002155B9"/>
    <w:rsid w:val="002157DD"/>
    <w:rsid w:val="00216D5F"/>
    <w:rsid w:val="00217C0D"/>
    <w:rsid w:val="00222067"/>
    <w:rsid w:val="00222488"/>
    <w:rsid w:val="00222A80"/>
    <w:rsid w:val="00223AC1"/>
    <w:rsid w:val="00223FA8"/>
    <w:rsid w:val="002257A3"/>
    <w:rsid w:val="00225FAC"/>
    <w:rsid w:val="00226EAE"/>
    <w:rsid w:val="00227C45"/>
    <w:rsid w:val="00227D52"/>
    <w:rsid w:val="00230167"/>
    <w:rsid w:val="00230405"/>
    <w:rsid w:val="00231CA8"/>
    <w:rsid w:val="0023393C"/>
    <w:rsid w:val="00241AD3"/>
    <w:rsid w:val="00241C96"/>
    <w:rsid w:val="00246A83"/>
    <w:rsid w:val="00247A60"/>
    <w:rsid w:val="00250093"/>
    <w:rsid w:val="00251413"/>
    <w:rsid w:val="00251E75"/>
    <w:rsid w:val="002545C3"/>
    <w:rsid w:val="002555A6"/>
    <w:rsid w:val="00261319"/>
    <w:rsid w:val="00261C60"/>
    <w:rsid w:val="00262166"/>
    <w:rsid w:val="00262543"/>
    <w:rsid w:val="002628DB"/>
    <w:rsid w:val="002634CE"/>
    <w:rsid w:val="00263EF3"/>
    <w:rsid w:val="002644A0"/>
    <w:rsid w:val="00267094"/>
    <w:rsid w:val="002675D9"/>
    <w:rsid w:val="00270756"/>
    <w:rsid w:val="0027114D"/>
    <w:rsid w:val="0027304B"/>
    <w:rsid w:val="00273244"/>
    <w:rsid w:val="00274587"/>
    <w:rsid w:val="00274FD7"/>
    <w:rsid w:val="00275F71"/>
    <w:rsid w:val="0027657F"/>
    <w:rsid w:val="00276DA4"/>
    <w:rsid w:val="00277379"/>
    <w:rsid w:val="00281329"/>
    <w:rsid w:val="00281D16"/>
    <w:rsid w:val="00283049"/>
    <w:rsid w:val="00284558"/>
    <w:rsid w:val="00284C4E"/>
    <w:rsid w:val="0028579F"/>
    <w:rsid w:val="00285C3D"/>
    <w:rsid w:val="002913E1"/>
    <w:rsid w:val="00294992"/>
    <w:rsid w:val="002958E9"/>
    <w:rsid w:val="00295C18"/>
    <w:rsid w:val="0029736C"/>
    <w:rsid w:val="002A09CA"/>
    <w:rsid w:val="002A133E"/>
    <w:rsid w:val="002A136D"/>
    <w:rsid w:val="002A1D90"/>
    <w:rsid w:val="002A2CDF"/>
    <w:rsid w:val="002A311B"/>
    <w:rsid w:val="002A3E86"/>
    <w:rsid w:val="002A469F"/>
    <w:rsid w:val="002A7289"/>
    <w:rsid w:val="002A7B01"/>
    <w:rsid w:val="002A7FAB"/>
    <w:rsid w:val="002B0E62"/>
    <w:rsid w:val="002B0EAC"/>
    <w:rsid w:val="002B2034"/>
    <w:rsid w:val="002B2157"/>
    <w:rsid w:val="002B34EB"/>
    <w:rsid w:val="002B7A8E"/>
    <w:rsid w:val="002B7E96"/>
    <w:rsid w:val="002C0884"/>
    <w:rsid w:val="002C0DF5"/>
    <w:rsid w:val="002C14D3"/>
    <w:rsid w:val="002C25C4"/>
    <w:rsid w:val="002C28F9"/>
    <w:rsid w:val="002C2E44"/>
    <w:rsid w:val="002C3D01"/>
    <w:rsid w:val="002C4A47"/>
    <w:rsid w:val="002C530C"/>
    <w:rsid w:val="002C614D"/>
    <w:rsid w:val="002C6192"/>
    <w:rsid w:val="002D05E2"/>
    <w:rsid w:val="002D0A33"/>
    <w:rsid w:val="002D1E3F"/>
    <w:rsid w:val="002D2743"/>
    <w:rsid w:val="002D2769"/>
    <w:rsid w:val="002D2F9F"/>
    <w:rsid w:val="002D3A13"/>
    <w:rsid w:val="002D3C05"/>
    <w:rsid w:val="002D4228"/>
    <w:rsid w:val="002D5995"/>
    <w:rsid w:val="002D5BD5"/>
    <w:rsid w:val="002D6729"/>
    <w:rsid w:val="002D784B"/>
    <w:rsid w:val="002E06C9"/>
    <w:rsid w:val="002E09D7"/>
    <w:rsid w:val="002E100B"/>
    <w:rsid w:val="002E373E"/>
    <w:rsid w:val="002E5031"/>
    <w:rsid w:val="002E5369"/>
    <w:rsid w:val="002E6CE8"/>
    <w:rsid w:val="002E7D26"/>
    <w:rsid w:val="002F19EF"/>
    <w:rsid w:val="002F2DBC"/>
    <w:rsid w:val="002F5E6B"/>
    <w:rsid w:val="002F6A08"/>
    <w:rsid w:val="002F7B53"/>
    <w:rsid w:val="003014F5"/>
    <w:rsid w:val="00302D50"/>
    <w:rsid w:val="00303762"/>
    <w:rsid w:val="00304B32"/>
    <w:rsid w:val="00305301"/>
    <w:rsid w:val="00305DA4"/>
    <w:rsid w:val="00306FA9"/>
    <w:rsid w:val="00310FE4"/>
    <w:rsid w:val="003118C7"/>
    <w:rsid w:val="003135FE"/>
    <w:rsid w:val="00313C45"/>
    <w:rsid w:val="0031526D"/>
    <w:rsid w:val="003152E8"/>
    <w:rsid w:val="00316E33"/>
    <w:rsid w:val="00317514"/>
    <w:rsid w:val="00321836"/>
    <w:rsid w:val="00322894"/>
    <w:rsid w:val="00323100"/>
    <w:rsid w:val="003325CB"/>
    <w:rsid w:val="00333B3C"/>
    <w:rsid w:val="00336CAC"/>
    <w:rsid w:val="00337D00"/>
    <w:rsid w:val="00341B72"/>
    <w:rsid w:val="003429D9"/>
    <w:rsid w:val="00344087"/>
    <w:rsid w:val="0034577A"/>
    <w:rsid w:val="003461F6"/>
    <w:rsid w:val="003467B9"/>
    <w:rsid w:val="00346985"/>
    <w:rsid w:val="00347E85"/>
    <w:rsid w:val="0035158A"/>
    <w:rsid w:val="00352E36"/>
    <w:rsid w:val="00354FDA"/>
    <w:rsid w:val="00355D58"/>
    <w:rsid w:val="00356047"/>
    <w:rsid w:val="00356907"/>
    <w:rsid w:val="00356996"/>
    <w:rsid w:val="00357CCC"/>
    <w:rsid w:val="00360420"/>
    <w:rsid w:val="00361E97"/>
    <w:rsid w:val="00361F90"/>
    <w:rsid w:val="00366A9A"/>
    <w:rsid w:val="00370824"/>
    <w:rsid w:val="00370BAF"/>
    <w:rsid w:val="003755E0"/>
    <w:rsid w:val="00375EB8"/>
    <w:rsid w:val="003778BD"/>
    <w:rsid w:val="003779B2"/>
    <w:rsid w:val="00377B57"/>
    <w:rsid w:val="00377C50"/>
    <w:rsid w:val="0038056D"/>
    <w:rsid w:val="00381257"/>
    <w:rsid w:val="00381CD9"/>
    <w:rsid w:val="00390C82"/>
    <w:rsid w:val="00390D23"/>
    <w:rsid w:val="00390FDB"/>
    <w:rsid w:val="003926F2"/>
    <w:rsid w:val="003934C4"/>
    <w:rsid w:val="00393549"/>
    <w:rsid w:val="00395C35"/>
    <w:rsid w:val="00396A9F"/>
    <w:rsid w:val="003A078A"/>
    <w:rsid w:val="003A1B0C"/>
    <w:rsid w:val="003A1E26"/>
    <w:rsid w:val="003A329D"/>
    <w:rsid w:val="003A380E"/>
    <w:rsid w:val="003A45D6"/>
    <w:rsid w:val="003A53F2"/>
    <w:rsid w:val="003A5C87"/>
    <w:rsid w:val="003A5FBE"/>
    <w:rsid w:val="003A6E38"/>
    <w:rsid w:val="003B0D94"/>
    <w:rsid w:val="003B1671"/>
    <w:rsid w:val="003B194A"/>
    <w:rsid w:val="003B3145"/>
    <w:rsid w:val="003B4797"/>
    <w:rsid w:val="003B535B"/>
    <w:rsid w:val="003B5B99"/>
    <w:rsid w:val="003B5FEB"/>
    <w:rsid w:val="003B6782"/>
    <w:rsid w:val="003B6AE1"/>
    <w:rsid w:val="003B70B0"/>
    <w:rsid w:val="003C0BDB"/>
    <w:rsid w:val="003C21E7"/>
    <w:rsid w:val="003C28EA"/>
    <w:rsid w:val="003C4337"/>
    <w:rsid w:val="003C43E0"/>
    <w:rsid w:val="003C5019"/>
    <w:rsid w:val="003C51E9"/>
    <w:rsid w:val="003C5D78"/>
    <w:rsid w:val="003C70E2"/>
    <w:rsid w:val="003D3232"/>
    <w:rsid w:val="003D3914"/>
    <w:rsid w:val="003D409E"/>
    <w:rsid w:val="003D4144"/>
    <w:rsid w:val="003D5A30"/>
    <w:rsid w:val="003E0392"/>
    <w:rsid w:val="003E0BC5"/>
    <w:rsid w:val="003E210A"/>
    <w:rsid w:val="003E5E82"/>
    <w:rsid w:val="003E6856"/>
    <w:rsid w:val="003E74B6"/>
    <w:rsid w:val="003F1459"/>
    <w:rsid w:val="003F2AEC"/>
    <w:rsid w:val="003F6250"/>
    <w:rsid w:val="003F6FE9"/>
    <w:rsid w:val="003F7FBD"/>
    <w:rsid w:val="00400606"/>
    <w:rsid w:val="0040285D"/>
    <w:rsid w:val="004037F5"/>
    <w:rsid w:val="00403AA7"/>
    <w:rsid w:val="00404134"/>
    <w:rsid w:val="00404BD8"/>
    <w:rsid w:val="0040702D"/>
    <w:rsid w:val="0040735C"/>
    <w:rsid w:val="00407A5C"/>
    <w:rsid w:val="00411B26"/>
    <w:rsid w:val="00412BBF"/>
    <w:rsid w:val="00414133"/>
    <w:rsid w:val="004155A8"/>
    <w:rsid w:val="0041660D"/>
    <w:rsid w:val="00417071"/>
    <w:rsid w:val="0041740E"/>
    <w:rsid w:val="00417FC1"/>
    <w:rsid w:val="00421A42"/>
    <w:rsid w:val="0042270E"/>
    <w:rsid w:val="0042305B"/>
    <w:rsid w:val="00424C50"/>
    <w:rsid w:val="004278F4"/>
    <w:rsid w:val="00427A69"/>
    <w:rsid w:val="00430A97"/>
    <w:rsid w:val="0043184C"/>
    <w:rsid w:val="004355EB"/>
    <w:rsid w:val="00435C2A"/>
    <w:rsid w:val="00436160"/>
    <w:rsid w:val="00437282"/>
    <w:rsid w:val="00440953"/>
    <w:rsid w:val="00442965"/>
    <w:rsid w:val="00443B49"/>
    <w:rsid w:val="004444EA"/>
    <w:rsid w:val="004459A1"/>
    <w:rsid w:val="00445C41"/>
    <w:rsid w:val="004502F2"/>
    <w:rsid w:val="00450A07"/>
    <w:rsid w:val="00450B0E"/>
    <w:rsid w:val="004515DC"/>
    <w:rsid w:val="00451808"/>
    <w:rsid w:val="00453344"/>
    <w:rsid w:val="004539E7"/>
    <w:rsid w:val="00453F38"/>
    <w:rsid w:val="00454217"/>
    <w:rsid w:val="00454A5F"/>
    <w:rsid w:val="00454D51"/>
    <w:rsid w:val="00455196"/>
    <w:rsid w:val="00457088"/>
    <w:rsid w:val="00457F7C"/>
    <w:rsid w:val="00461D46"/>
    <w:rsid w:val="00462DB0"/>
    <w:rsid w:val="00462F7B"/>
    <w:rsid w:val="00463F9B"/>
    <w:rsid w:val="00464369"/>
    <w:rsid w:val="0046623F"/>
    <w:rsid w:val="00466F02"/>
    <w:rsid w:val="004705DD"/>
    <w:rsid w:val="0047159C"/>
    <w:rsid w:val="00472168"/>
    <w:rsid w:val="00472A53"/>
    <w:rsid w:val="00475A4B"/>
    <w:rsid w:val="00477814"/>
    <w:rsid w:val="00477963"/>
    <w:rsid w:val="00477E5D"/>
    <w:rsid w:val="00480497"/>
    <w:rsid w:val="00482C65"/>
    <w:rsid w:val="004841A8"/>
    <w:rsid w:val="00484B31"/>
    <w:rsid w:val="004867F9"/>
    <w:rsid w:val="00490404"/>
    <w:rsid w:val="00492137"/>
    <w:rsid w:val="00492CB5"/>
    <w:rsid w:val="00493A21"/>
    <w:rsid w:val="00493DE1"/>
    <w:rsid w:val="004A05BD"/>
    <w:rsid w:val="004A1F05"/>
    <w:rsid w:val="004A21AF"/>
    <w:rsid w:val="004A241E"/>
    <w:rsid w:val="004A2DE8"/>
    <w:rsid w:val="004A32EF"/>
    <w:rsid w:val="004A37E1"/>
    <w:rsid w:val="004A5213"/>
    <w:rsid w:val="004A72EC"/>
    <w:rsid w:val="004A7D9D"/>
    <w:rsid w:val="004B0D38"/>
    <w:rsid w:val="004B38D7"/>
    <w:rsid w:val="004B421A"/>
    <w:rsid w:val="004B7631"/>
    <w:rsid w:val="004C2281"/>
    <w:rsid w:val="004C248C"/>
    <w:rsid w:val="004C2D11"/>
    <w:rsid w:val="004C3A05"/>
    <w:rsid w:val="004C3B13"/>
    <w:rsid w:val="004C59D0"/>
    <w:rsid w:val="004C734C"/>
    <w:rsid w:val="004C7E13"/>
    <w:rsid w:val="004D0295"/>
    <w:rsid w:val="004D166B"/>
    <w:rsid w:val="004D1877"/>
    <w:rsid w:val="004D1D51"/>
    <w:rsid w:val="004D1D54"/>
    <w:rsid w:val="004D3AA8"/>
    <w:rsid w:val="004D40D7"/>
    <w:rsid w:val="004D6FCC"/>
    <w:rsid w:val="004D7186"/>
    <w:rsid w:val="004D7FC8"/>
    <w:rsid w:val="004E5EBE"/>
    <w:rsid w:val="004E7E4A"/>
    <w:rsid w:val="004F00BD"/>
    <w:rsid w:val="004F2A0A"/>
    <w:rsid w:val="004F3AE6"/>
    <w:rsid w:val="004F3C7D"/>
    <w:rsid w:val="004F57DB"/>
    <w:rsid w:val="004F5C44"/>
    <w:rsid w:val="004F5C87"/>
    <w:rsid w:val="004F5F44"/>
    <w:rsid w:val="00500C75"/>
    <w:rsid w:val="00503BF6"/>
    <w:rsid w:val="005042E8"/>
    <w:rsid w:val="00506616"/>
    <w:rsid w:val="00507EB6"/>
    <w:rsid w:val="00510143"/>
    <w:rsid w:val="00512237"/>
    <w:rsid w:val="00512943"/>
    <w:rsid w:val="00514112"/>
    <w:rsid w:val="00515368"/>
    <w:rsid w:val="00516B33"/>
    <w:rsid w:val="00516DA6"/>
    <w:rsid w:val="005175FE"/>
    <w:rsid w:val="0052191D"/>
    <w:rsid w:val="00521B79"/>
    <w:rsid w:val="00522236"/>
    <w:rsid w:val="005224AE"/>
    <w:rsid w:val="0052376B"/>
    <w:rsid w:val="005239A5"/>
    <w:rsid w:val="00523E6C"/>
    <w:rsid w:val="00526264"/>
    <w:rsid w:val="00527781"/>
    <w:rsid w:val="00531AB1"/>
    <w:rsid w:val="00532168"/>
    <w:rsid w:val="00536A3C"/>
    <w:rsid w:val="00541B9E"/>
    <w:rsid w:val="005438E7"/>
    <w:rsid w:val="00543924"/>
    <w:rsid w:val="00543FB1"/>
    <w:rsid w:val="00544079"/>
    <w:rsid w:val="00546E73"/>
    <w:rsid w:val="00550EE5"/>
    <w:rsid w:val="005510EF"/>
    <w:rsid w:val="00552460"/>
    <w:rsid w:val="00554BF6"/>
    <w:rsid w:val="00556D4D"/>
    <w:rsid w:val="005621A5"/>
    <w:rsid w:val="00563166"/>
    <w:rsid w:val="0056344F"/>
    <w:rsid w:val="00564DC1"/>
    <w:rsid w:val="005671E1"/>
    <w:rsid w:val="005677E1"/>
    <w:rsid w:val="00570B4E"/>
    <w:rsid w:val="0057281A"/>
    <w:rsid w:val="005739CE"/>
    <w:rsid w:val="005803F4"/>
    <w:rsid w:val="00581109"/>
    <w:rsid w:val="00581E41"/>
    <w:rsid w:val="005824A9"/>
    <w:rsid w:val="0058255C"/>
    <w:rsid w:val="0058264E"/>
    <w:rsid w:val="00585283"/>
    <w:rsid w:val="00585E2C"/>
    <w:rsid w:val="0059333C"/>
    <w:rsid w:val="00593B76"/>
    <w:rsid w:val="0059496C"/>
    <w:rsid w:val="00594D69"/>
    <w:rsid w:val="00597479"/>
    <w:rsid w:val="00597676"/>
    <w:rsid w:val="00597FF1"/>
    <w:rsid w:val="005A04DE"/>
    <w:rsid w:val="005A0DD2"/>
    <w:rsid w:val="005A24C7"/>
    <w:rsid w:val="005A53FB"/>
    <w:rsid w:val="005A674F"/>
    <w:rsid w:val="005B08C6"/>
    <w:rsid w:val="005B4A3C"/>
    <w:rsid w:val="005B4EE1"/>
    <w:rsid w:val="005B6032"/>
    <w:rsid w:val="005B6B7A"/>
    <w:rsid w:val="005B7CEB"/>
    <w:rsid w:val="005C225B"/>
    <w:rsid w:val="005C28AA"/>
    <w:rsid w:val="005C3C80"/>
    <w:rsid w:val="005C47A9"/>
    <w:rsid w:val="005C576A"/>
    <w:rsid w:val="005C686A"/>
    <w:rsid w:val="005C6917"/>
    <w:rsid w:val="005C7363"/>
    <w:rsid w:val="005D0C52"/>
    <w:rsid w:val="005D104E"/>
    <w:rsid w:val="005D1228"/>
    <w:rsid w:val="005D15D0"/>
    <w:rsid w:val="005D171E"/>
    <w:rsid w:val="005D3A1A"/>
    <w:rsid w:val="005D4596"/>
    <w:rsid w:val="005D4FC2"/>
    <w:rsid w:val="005D5134"/>
    <w:rsid w:val="005E03AC"/>
    <w:rsid w:val="005E06A4"/>
    <w:rsid w:val="005E0CFF"/>
    <w:rsid w:val="005E2A16"/>
    <w:rsid w:val="005E3885"/>
    <w:rsid w:val="005E45A9"/>
    <w:rsid w:val="005E4E79"/>
    <w:rsid w:val="005E607D"/>
    <w:rsid w:val="005E74F7"/>
    <w:rsid w:val="005F1E36"/>
    <w:rsid w:val="005F2CA1"/>
    <w:rsid w:val="005F36C5"/>
    <w:rsid w:val="005F7B49"/>
    <w:rsid w:val="006037A9"/>
    <w:rsid w:val="00603E5C"/>
    <w:rsid w:val="00603EB7"/>
    <w:rsid w:val="0060552C"/>
    <w:rsid w:val="006073AA"/>
    <w:rsid w:val="006076EA"/>
    <w:rsid w:val="00613DC7"/>
    <w:rsid w:val="00614463"/>
    <w:rsid w:val="006149E5"/>
    <w:rsid w:val="00615127"/>
    <w:rsid w:val="006153A6"/>
    <w:rsid w:val="00616E13"/>
    <w:rsid w:val="00617A69"/>
    <w:rsid w:val="00621912"/>
    <w:rsid w:val="00623748"/>
    <w:rsid w:val="00625B89"/>
    <w:rsid w:val="00626C5A"/>
    <w:rsid w:val="006270A3"/>
    <w:rsid w:val="006313D9"/>
    <w:rsid w:val="006348CD"/>
    <w:rsid w:val="006353B1"/>
    <w:rsid w:val="00636EE9"/>
    <w:rsid w:val="00640F37"/>
    <w:rsid w:val="00641BB8"/>
    <w:rsid w:val="00642F87"/>
    <w:rsid w:val="006433E3"/>
    <w:rsid w:val="0064348B"/>
    <w:rsid w:val="00643594"/>
    <w:rsid w:val="00643B6E"/>
    <w:rsid w:val="0064789D"/>
    <w:rsid w:val="00647D0C"/>
    <w:rsid w:val="00647F1D"/>
    <w:rsid w:val="0065114B"/>
    <w:rsid w:val="00651909"/>
    <w:rsid w:val="00655108"/>
    <w:rsid w:val="0065569D"/>
    <w:rsid w:val="00655F39"/>
    <w:rsid w:val="00656E2F"/>
    <w:rsid w:val="00660975"/>
    <w:rsid w:val="00662C50"/>
    <w:rsid w:val="0066400C"/>
    <w:rsid w:val="00667819"/>
    <w:rsid w:val="00667F64"/>
    <w:rsid w:val="00670950"/>
    <w:rsid w:val="0067291F"/>
    <w:rsid w:val="0067386B"/>
    <w:rsid w:val="00675CC8"/>
    <w:rsid w:val="006762FC"/>
    <w:rsid w:val="00676705"/>
    <w:rsid w:val="0067696E"/>
    <w:rsid w:val="006776DF"/>
    <w:rsid w:val="00677853"/>
    <w:rsid w:val="0068011C"/>
    <w:rsid w:val="00681C6D"/>
    <w:rsid w:val="00682996"/>
    <w:rsid w:val="006918D8"/>
    <w:rsid w:val="0069662D"/>
    <w:rsid w:val="00696CA6"/>
    <w:rsid w:val="0069790E"/>
    <w:rsid w:val="006A2882"/>
    <w:rsid w:val="006A3D8B"/>
    <w:rsid w:val="006A4B9E"/>
    <w:rsid w:val="006A6CFC"/>
    <w:rsid w:val="006A6D22"/>
    <w:rsid w:val="006A7C80"/>
    <w:rsid w:val="006B1C8D"/>
    <w:rsid w:val="006B1E66"/>
    <w:rsid w:val="006B2D61"/>
    <w:rsid w:val="006B350F"/>
    <w:rsid w:val="006B3DBD"/>
    <w:rsid w:val="006B6E71"/>
    <w:rsid w:val="006C1F1C"/>
    <w:rsid w:val="006C3CD6"/>
    <w:rsid w:val="006C4D4A"/>
    <w:rsid w:val="006C50E0"/>
    <w:rsid w:val="006C5314"/>
    <w:rsid w:val="006C57C0"/>
    <w:rsid w:val="006C7864"/>
    <w:rsid w:val="006D03B8"/>
    <w:rsid w:val="006D5078"/>
    <w:rsid w:val="006D6478"/>
    <w:rsid w:val="006D6562"/>
    <w:rsid w:val="006E178E"/>
    <w:rsid w:val="006E305D"/>
    <w:rsid w:val="006E5422"/>
    <w:rsid w:val="006E6363"/>
    <w:rsid w:val="006E7791"/>
    <w:rsid w:val="006F1155"/>
    <w:rsid w:val="006F2D97"/>
    <w:rsid w:val="006F333D"/>
    <w:rsid w:val="006F3ECE"/>
    <w:rsid w:val="006F495E"/>
    <w:rsid w:val="006F57FF"/>
    <w:rsid w:val="006F64CA"/>
    <w:rsid w:val="006F7FCE"/>
    <w:rsid w:val="00700057"/>
    <w:rsid w:val="00702D9C"/>
    <w:rsid w:val="00703396"/>
    <w:rsid w:val="007035A1"/>
    <w:rsid w:val="00704BDE"/>
    <w:rsid w:val="0070584A"/>
    <w:rsid w:val="00705AFF"/>
    <w:rsid w:val="00705C41"/>
    <w:rsid w:val="0070607C"/>
    <w:rsid w:val="00710FE9"/>
    <w:rsid w:val="007149C5"/>
    <w:rsid w:val="007163AE"/>
    <w:rsid w:val="007171A2"/>
    <w:rsid w:val="00717D0C"/>
    <w:rsid w:val="00720545"/>
    <w:rsid w:val="00721028"/>
    <w:rsid w:val="0072484C"/>
    <w:rsid w:val="00724B3A"/>
    <w:rsid w:val="00725A27"/>
    <w:rsid w:val="007261B7"/>
    <w:rsid w:val="0073192D"/>
    <w:rsid w:val="00731B58"/>
    <w:rsid w:val="007325EA"/>
    <w:rsid w:val="00732D78"/>
    <w:rsid w:val="007357AA"/>
    <w:rsid w:val="00737B17"/>
    <w:rsid w:val="00737D4A"/>
    <w:rsid w:val="00740DE6"/>
    <w:rsid w:val="007412A6"/>
    <w:rsid w:val="00741EDC"/>
    <w:rsid w:val="0074525F"/>
    <w:rsid w:val="00745596"/>
    <w:rsid w:val="0075157B"/>
    <w:rsid w:val="00752C66"/>
    <w:rsid w:val="00755311"/>
    <w:rsid w:val="0075590C"/>
    <w:rsid w:val="00755C52"/>
    <w:rsid w:val="0075677D"/>
    <w:rsid w:val="00756D9B"/>
    <w:rsid w:val="00760157"/>
    <w:rsid w:val="00760C11"/>
    <w:rsid w:val="0076383E"/>
    <w:rsid w:val="00763B8A"/>
    <w:rsid w:val="007678C8"/>
    <w:rsid w:val="007701B0"/>
    <w:rsid w:val="0077064A"/>
    <w:rsid w:val="00773922"/>
    <w:rsid w:val="00773D5A"/>
    <w:rsid w:val="00775FE0"/>
    <w:rsid w:val="007763C4"/>
    <w:rsid w:val="00782E06"/>
    <w:rsid w:val="00786537"/>
    <w:rsid w:val="00786BC7"/>
    <w:rsid w:val="0078769D"/>
    <w:rsid w:val="00787AF9"/>
    <w:rsid w:val="0079056C"/>
    <w:rsid w:val="00790806"/>
    <w:rsid w:val="007908AC"/>
    <w:rsid w:val="00790DB3"/>
    <w:rsid w:val="007931C1"/>
    <w:rsid w:val="007932F8"/>
    <w:rsid w:val="00793572"/>
    <w:rsid w:val="00794A31"/>
    <w:rsid w:val="00796312"/>
    <w:rsid w:val="00797A8B"/>
    <w:rsid w:val="007A0482"/>
    <w:rsid w:val="007A535D"/>
    <w:rsid w:val="007A5622"/>
    <w:rsid w:val="007A5A1C"/>
    <w:rsid w:val="007A5D84"/>
    <w:rsid w:val="007B0E2E"/>
    <w:rsid w:val="007B1306"/>
    <w:rsid w:val="007B353C"/>
    <w:rsid w:val="007B4854"/>
    <w:rsid w:val="007B49A1"/>
    <w:rsid w:val="007B5728"/>
    <w:rsid w:val="007B5CE6"/>
    <w:rsid w:val="007B73AE"/>
    <w:rsid w:val="007C0CFC"/>
    <w:rsid w:val="007C17AD"/>
    <w:rsid w:val="007C29BA"/>
    <w:rsid w:val="007C2A23"/>
    <w:rsid w:val="007C6FA3"/>
    <w:rsid w:val="007C73A1"/>
    <w:rsid w:val="007C79D3"/>
    <w:rsid w:val="007D28FD"/>
    <w:rsid w:val="007D5074"/>
    <w:rsid w:val="007D647D"/>
    <w:rsid w:val="007D692E"/>
    <w:rsid w:val="007D7394"/>
    <w:rsid w:val="007D74C4"/>
    <w:rsid w:val="007E1265"/>
    <w:rsid w:val="007E29A0"/>
    <w:rsid w:val="007E70F1"/>
    <w:rsid w:val="007F097D"/>
    <w:rsid w:val="007F0A44"/>
    <w:rsid w:val="007F52CF"/>
    <w:rsid w:val="007F58EC"/>
    <w:rsid w:val="007F7349"/>
    <w:rsid w:val="007F753E"/>
    <w:rsid w:val="0080021B"/>
    <w:rsid w:val="008003F1"/>
    <w:rsid w:val="0080066E"/>
    <w:rsid w:val="0080266C"/>
    <w:rsid w:val="00803864"/>
    <w:rsid w:val="00803D3A"/>
    <w:rsid w:val="00807574"/>
    <w:rsid w:val="0081000A"/>
    <w:rsid w:val="008106DC"/>
    <w:rsid w:val="0081073A"/>
    <w:rsid w:val="0081183D"/>
    <w:rsid w:val="00811C7B"/>
    <w:rsid w:val="00812F9B"/>
    <w:rsid w:val="008140B0"/>
    <w:rsid w:val="00814B24"/>
    <w:rsid w:val="008153D9"/>
    <w:rsid w:val="00815910"/>
    <w:rsid w:val="00816D66"/>
    <w:rsid w:val="0081705B"/>
    <w:rsid w:val="008204B4"/>
    <w:rsid w:val="00821D19"/>
    <w:rsid w:val="008222B1"/>
    <w:rsid w:val="00822539"/>
    <w:rsid w:val="00822597"/>
    <w:rsid w:val="00823A0F"/>
    <w:rsid w:val="008243F8"/>
    <w:rsid w:val="00824AE9"/>
    <w:rsid w:val="008274B7"/>
    <w:rsid w:val="00830044"/>
    <w:rsid w:val="008300C2"/>
    <w:rsid w:val="00830458"/>
    <w:rsid w:val="008307E9"/>
    <w:rsid w:val="00834AF8"/>
    <w:rsid w:val="00836DC8"/>
    <w:rsid w:val="008372E2"/>
    <w:rsid w:val="00840159"/>
    <w:rsid w:val="008403F2"/>
    <w:rsid w:val="00840663"/>
    <w:rsid w:val="0084171D"/>
    <w:rsid w:val="0084391D"/>
    <w:rsid w:val="00851AB6"/>
    <w:rsid w:val="00853B2B"/>
    <w:rsid w:val="008541FA"/>
    <w:rsid w:val="00856711"/>
    <w:rsid w:val="00861662"/>
    <w:rsid w:val="008626B5"/>
    <w:rsid w:val="00864D9D"/>
    <w:rsid w:val="008671DF"/>
    <w:rsid w:val="008679D1"/>
    <w:rsid w:val="00867F72"/>
    <w:rsid w:val="00870602"/>
    <w:rsid w:val="00873C6D"/>
    <w:rsid w:val="00874DDC"/>
    <w:rsid w:val="00875F18"/>
    <w:rsid w:val="008779CC"/>
    <w:rsid w:val="00881EE4"/>
    <w:rsid w:val="008822CC"/>
    <w:rsid w:val="008826CB"/>
    <w:rsid w:val="00882F8B"/>
    <w:rsid w:val="00883039"/>
    <w:rsid w:val="00885504"/>
    <w:rsid w:val="00886DDF"/>
    <w:rsid w:val="00890409"/>
    <w:rsid w:val="008923AA"/>
    <w:rsid w:val="008942D3"/>
    <w:rsid w:val="008953BB"/>
    <w:rsid w:val="008959FD"/>
    <w:rsid w:val="00895BF6"/>
    <w:rsid w:val="008A11E6"/>
    <w:rsid w:val="008A26A0"/>
    <w:rsid w:val="008A7DCD"/>
    <w:rsid w:val="008B085D"/>
    <w:rsid w:val="008B164C"/>
    <w:rsid w:val="008B18D0"/>
    <w:rsid w:val="008B3F51"/>
    <w:rsid w:val="008B6F32"/>
    <w:rsid w:val="008B76B0"/>
    <w:rsid w:val="008C0116"/>
    <w:rsid w:val="008C0378"/>
    <w:rsid w:val="008C1301"/>
    <w:rsid w:val="008C2450"/>
    <w:rsid w:val="008C2B99"/>
    <w:rsid w:val="008C4B7B"/>
    <w:rsid w:val="008C77EF"/>
    <w:rsid w:val="008D1350"/>
    <w:rsid w:val="008D271A"/>
    <w:rsid w:val="008D3C95"/>
    <w:rsid w:val="008D5282"/>
    <w:rsid w:val="008D54E1"/>
    <w:rsid w:val="008D5A59"/>
    <w:rsid w:val="008D6FF0"/>
    <w:rsid w:val="008E02B3"/>
    <w:rsid w:val="008E0B68"/>
    <w:rsid w:val="008E1581"/>
    <w:rsid w:val="008E1AE7"/>
    <w:rsid w:val="008E1B9C"/>
    <w:rsid w:val="008E326B"/>
    <w:rsid w:val="008E4259"/>
    <w:rsid w:val="008E5628"/>
    <w:rsid w:val="008E7285"/>
    <w:rsid w:val="008E79DB"/>
    <w:rsid w:val="008E7F1D"/>
    <w:rsid w:val="008F2674"/>
    <w:rsid w:val="008F27A3"/>
    <w:rsid w:val="008F3B38"/>
    <w:rsid w:val="008F4B47"/>
    <w:rsid w:val="008F4B81"/>
    <w:rsid w:val="008F5BB2"/>
    <w:rsid w:val="008F5F7F"/>
    <w:rsid w:val="008F5FBB"/>
    <w:rsid w:val="008F7E2F"/>
    <w:rsid w:val="0090412E"/>
    <w:rsid w:val="0090499C"/>
    <w:rsid w:val="0090558D"/>
    <w:rsid w:val="00905D83"/>
    <w:rsid w:val="0090673A"/>
    <w:rsid w:val="00910520"/>
    <w:rsid w:val="00910585"/>
    <w:rsid w:val="00910F9A"/>
    <w:rsid w:val="009118A5"/>
    <w:rsid w:val="00912DDD"/>
    <w:rsid w:val="00913CEA"/>
    <w:rsid w:val="00913D81"/>
    <w:rsid w:val="0091505C"/>
    <w:rsid w:val="0091566F"/>
    <w:rsid w:val="00915965"/>
    <w:rsid w:val="00916355"/>
    <w:rsid w:val="00917061"/>
    <w:rsid w:val="00917E13"/>
    <w:rsid w:val="00921335"/>
    <w:rsid w:val="00921D4F"/>
    <w:rsid w:val="009222DA"/>
    <w:rsid w:val="00922893"/>
    <w:rsid w:val="00923D6B"/>
    <w:rsid w:val="00924851"/>
    <w:rsid w:val="00926742"/>
    <w:rsid w:val="00927FEF"/>
    <w:rsid w:val="009301E1"/>
    <w:rsid w:val="009318A2"/>
    <w:rsid w:val="00931910"/>
    <w:rsid w:val="00931FDA"/>
    <w:rsid w:val="0093271F"/>
    <w:rsid w:val="00934857"/>
    <w:rsid w:val="00935E70"/>
    <w:rsid w:val="00937FA2"/>
    <w:rsid w:val="00940596"/>
    <w:rsid w:val="009410E7"/>
    <w:rsid w:val="0094118E"/>
    <w:rsid w:val="009415F3"/>
    <w:rsid w:val="0094275F"/>
    <w:rsid w:val="00943050"/>
    <w:rsid w:val="00943CC6"/>
    <w:rsid w:val="00945250"/>
    <w:rsid w:val="009473A9"/>
    <w:rsid w:val="0094757F"/>
    <w:rsid w:val="009478B4"/>
    <w:rsid w:val="009504A2"/>
    <w:rsid w:val="00950BA3"/>
    <w:rsid w:val="009539B7"/>
    <w:rsid w:val="00953C95"/>
    <w:rsid w:val="00953D88"/>
    <w:rsid w:val="00954CED"/>
    <w:rsid w:val="00957DB2"/>
    <w:rsid w:val="00960F0D"/>
    <w:rsid w:val="009615B8"/>
    <w:rsid w:val="0096200F"/>
    <w:rsid w:val="009644C9"/>
    <w:rsid w:val="00964829"/>
    <w:rsid w:val="00966301"/>
    <w:rsid w:val="009709B8"/>
    <w:rsid w:val="0097194A"/>
    <w:rsid w:val="00973A2E"/>
    <w:rsid w:val="009761D1"/>
    <w:rsid w:val="00976699"/>
    <w:rsid w:val="00982125"/>
    <w:rsid w:val="009823A6"/>
    <w:rsid w:val="00983CFD"/>
    <w:rsid w:val="00985B7C"/>
    <w:rsid w:val="009868AD"/>
    <w:rsid w:val="0098751D"/>
    <w:rsid w:val="00987A2A"/>
    <w:rsid w:val="009900A9"/>
    <w:rsid w:val="00990A41"/>
    <w:rsid w:val="00990FF4"/>
    <w:rsid w:val="009925EC"/>
    <w:rsid w:val="00993E2F"/>
    <w:rsid w:val="00994F14"/>
    <w:rsid w:val="00995343"/>
    <w:rsid w:val="00995FC2"/>
    <w:rsid w:val="009A0F3D"/>
    <w:rsid w:val="009A2038"/>
    <w:rsid w:val="009A22D8"/>
    <w:rsid w:val="009A295A"/>
    <w:rsid w:val="009A5758"/>
    <w:rsid w:val="009A608E"/>
    <w:rsid w:val="009A7D36"/>
    <w:rsid w:val="009B455C"/>
    <w:rsid w:val="009B4F7A"/>
    <w:rsid w:val="009B548B"/>
    <w:rsid w:val="009B69B1"/>
    <w:rsid w:val="009B78F3"/>
    <w:rsid w:val="009B7C1B"/>
    <w:rsid w:val="009C06AF"/>
    <w:rsid w:val="009C2CBA"/>
    <w:rsid w:val="009C6D79"/>
    <w:rsid w:val="009C7469"/>
    <w:rsid w:val="009C7E11"/>
    <w:rsid w:val="009D01C9"/>
    <w:rsid w:val="009D1F8E"/>
    <w:rsid w:val="009D2F71"/>
    <w:rsid w:val="009D5476"/>
    <w:rsid w:val="009D61F7"/>
    <w:rsid w:val="009D7E80"/>
    <w:rsid w:val="009E1FA1"/>
    <w:rsid w:val="009E2BB4"/>
    <w:rsid w:val="009E37CC"/>
    <w:rsid w:val="009E4230"/>
    <w:rsid w:val="009E4A53"/>
    <w:rsid w:val="009E5392"/>
    <w:rsid w:val="009E546D"/>
    <w:rsid w:val="009E5919"/>
    <w:rsid w:val="009E757F"/>
    <w:rsid w:val="009E7DFB"/>
    <w:rsid w:val="009F2406"/>
    <w:rsid w:val="009F4254"/>
    <w:rsid w:val="009F4273"/>
    <w:rsid w:val="009F530E"/>
    <w:rsid w:val="009F57D9"/>
    <w:rsid w:val="00A0081D"/>
    <w:rsid w:val="00A00A48"/>
    <w:rsid w:val="00A01FA2"/>
    <w:rsid w:val="00A04C32"/>
    <w:rsid w:val="00A06057"/>
    <w:rsid w:val="00A123A1"/>
    <w:rsid w:val="00A14030"/>
    <w:rsid w:val="00A170A2"/>
    <w:rsid w:val="00A218B9"/>
    <w:rsid w:val="00A22DD8"/>
    <w:rsid w:val="00A24DC3"/>
    <w:rsid w:val="00A25DEC"/>
    <w:rsid w:val="00A26AF0"/>
    <w:rsid w:val="00A274A5"/>
    <w:rsid w:val="00A31201"/>
    <w:rsid w:val="00A31ECB"/>
    <w:rsid w:val="00A333B9"/>
    <w:rsid w:val="00A34CA7"/>
    <w:rsid w:val="00A353B5"/>
    <w:rsid w:val="00A364E7"/>
    <w:rsid w:val="00A36C85"/>
    <w:rsid w:val="00A376D8"/>
    <w:rsid w:val="00A37A19"/>
    <w:rsid w:val="00A40E2E"/>
    <w:rsid w:val="00A43319"/>
    <w:rsid w:val="00A436F3"/>
    <w:rsid w:val="00A43C6A"/>
    <w:rsid w:val="00A454FB"/>
    <w:rsid w:val="00A455A4"/>
    <w:rsid w:val="00A47451"/>
    <w:rsid w:val="00A50B54"/>
    <w:rsid w:val="00A50E73"/>
    <w:rsid w:val="00A514B1"/>
    <w:rsid w:val="00A52A2F"/>
    <w:rsid w:val="00A565BA"/>
    <w:rsid w:val="00A56B50"/>
    <w:rsid w:val="00A6060B"/>
    <w:rsid w:val="00A61450"/>
    <w:rsid w:val="00A61CEA"/>
    <w:rsid w:val="00A61DFD"/>
    <w:rsid w:val="00A66B3E"/>
    <w:rsid w:val="00A70A4C"/>
    <w:rsid w:val="00A71AA8"/>
    <w:rsid w:val="00A72972"/>
    <w:rsid w:val="00A74405"/>
    <w:rsid w:val="00A75C4A"/>
    <w:rsid w:val="00A7682F"/>
    <w:rsid w:val="00A76896"/>
    <w:rsid w:val="00A77B58"/>
    <w:rsid w:val="00A806C6"/>
    <w:rsid w:val="00A8070D"/>
    <w:rsid w:val="00A81697"/>
    <w:rsid w:val="00A81C0B"/>
    <w:rsid w:val="00A82546"/>
    <w:rsid w:val="00A84787"/>
    <w:rsid w:val="00A87388"/>
    <w:rsid w:val="00A875C8"/>
    <w:rsid w:val="00A8788D"/>
    <w:rsid w:val="00A9335A"/>
    <w:rsid w:val="00A94118"/>
    <w:rsid w:val="00A944E0"/>
    <w:rsid w:val="00A94517"/>
    <w:rsid w:val="00A952C9"/>
    <w:rsid w:val="00A96931"/>
    <w:rsid w:val="00A96E14"/>
    <w:rsid w:val="00AA029B"/>
    <w:rsid w:val="00AA1315"/>
    <w:rsid w:val="00AA26E3"/>
    <w:rsid w:val="00AA27D5"/>
    <w:rsid w:val="00AA4B1E"/>
    <w:rsid w:val="00AA5BCC"/>
    <w:rsid w:val="00AB0F3E"/>
    <w:rsid w:val="00AB1344"/>
    <w:rsid w:val="00AB1665"/>
    <w:rsid w:val="00AB3AA5"/>
    <w:rsid w:val="00AB3ADD"/>
    <w:rsid w:val="00AB3E31"/>
    <w:rsid w:val="00AB5ECE"/>
    <w:rsid w:val="00AB6724"/>
    <w:rsid w:val="00AB6D30"/>
    <w:rsid w:val="00AB6F03"/>
    <w:rsid w:val="00AB7EDB"/>
    <w:rsid w:val="00AC17D5"/>
    <w:rsid w:val="00AC504B"/>
    <w:rsid w:val="00AC6CCC"/>
    <w:rsid w:val="00AC7373"/>
    <w:rsid w:val="00AD32C1"/>
    <w:rsid w:val="00AD4091"/>
    <w:rsid w:val="00AD5D62"/>
    <w:rsid w:val="00AD61F6"/>
    <w:rsid w:val="00AE0733"/>
    <w:rsid w:val="00AE09D9"/>
    <w:rsid w:val="00AE1231"/>
    <w:rsid w:val="00AE2AE8"/>
    <w:rsid w:val="00AE6CDB"/>
    <w:rsid w:val="00AF06B3"/>
    <w:rsid w:val="00AF0DCA"/>
    <w:rsid w:val="00AF0F68"/>
    <w:rsid w:val="00AF18B4"/>
    <w:rsid w:val="00AF44B8"/>
    <w:rsid w:val="00AF4C75"/>
    <w:rsid w:val="00AF4EF0"/>
    <w:rsid w:val="00AF571F"/>
    <w:rsid w:val="00B016C1"/>
    <w:rsid w:val="00B018D8"/>
    <w:rsid w:val="00B02D7F"/>
    <w:rsid w:val="00B04A7A"/>
    <w:rsid w:val="00B05386"/>
    <w:rsid w:val="00B05B0F"/>
    <w:rsid w:val="00B05C67"/>
    <w:rsid w:val="00B069AB"/>
    <w:rsid w:val="00B1056F"/>
    <w:rsid w:val="00B12963"/>
    <w:rsid w:val="00B13D2C"/>
    <w:rsid w:val="00B14402"/>
    <w:rsid w:val="00B15457"/>
    <w:rsid w:val="00B15562"/>
    <w:rsid w:val="00B16532"/>
    <w:rsid w:val="00B25F66"/>
    <w:rsid w:val="00B26022"/>
    <w:rsid w:val="00B26501"/>
    <w:rsid w:val="00B26800"/>
    <w:rsid w:val="00B27D70"/>
    <w:rsid w:val="00B27F36"/>
    <w:rsid w:val="00B3061D"/>
    <w:rsid w:val="00B31099"/>
    <w:rsid w:val="00B310F0"/>
    <w:rsid w:val="00B31DFD"/>
    <w:rsid w:val="00B33541"/>
    <w:rsid w:val="00B33DA3"/>
    <w:rsid w:val="00B33E13"/>
    <w:rsid w:val="00B34E7F"/>
    <w:rsid w:val="00B35473"/>
    <w:rsid w:val="00B3760A"/>
    <w:rsid w:val="00B417BA"/>
    <w:rsid w:val="00B41F55"/>
    <w:rsid w:val="00B42300"/>
    <w:rsid w:val="00B429BB"/>
    <w:rsid w:val="00B42FD5"/>
    <w:rsid w:val="00B4441C"/>
    <w:rsid w:val="00B44A61"/>
    <w:rsid w:val="00B45E30"/>
    <w:rsid w:val="00B4694F"/>
    <w:rsid w:val="00B47450"/>
    <w:rsid w:val="00B47F57"/>
    <w:rsid w:val="00B52810"/>
    <w:rsid w:val="00B5343F"/>
    <w:rsid w:val="00B536F4"/>
    <w:rsid w:val="00B5478A"/>
    <w:rsid w:val="00B55D33"/>
    <w:rsid w:val="00B55E5E"/>
    <w:rsid w:val="00B60BF3"/>
    <w:rsid w:val="00B60CF6"/>
    <w:rsid w:val="00B61C10"/>
    <w:rsid w:val="00B6204B"/>
    <w:rsid w:val="00B629AF"/>
    <w:rsid w:val="00B62A26"/>
    <w:rsid w:val="00B63B4B"/>
    <w:rsid w:val="00B6494A"/>
    <w:rsid w:val="00B64A82"/>
    <w:rsid w:val="00B64D1C"/>
    <w:rsid w:val="00B65F98"/>
    <w:rsid w:val="00B66FAE"/>
    <w:rsid w:val="00B70E27"/>
    <w:rsid w:val="00B73092"/>
    <w:rsid w:val="00B73456"/>
    <w:rsid w:val="00B75A5D"/>
    <w:rsid w:val="00B76726"/>
    <w:rsid w:val="00B82190"/>
    <w:rsid w:val="00B82628"/>
    <w:rsid w:val="00B832CB"/>
    <w:rsid w:val="00B869A2"/>
    <w:rsid w:val="00B93D29"/>
    <w:rsid w:val="00B959A3"/>
    <w:rsid w:val="00B9604A"/>
    <w:rsid w:val="00B96B84"/>
    <w:rsid w:val="00B97912"/>
    <w:rsid w:val="00B97923"/>
    <w:rsid w:val="00BA481A"/>
    <w:rsid w:val="00BA4CFC"/>
    <w:rsid w:val="00BA5059"/>
    <w:rsid w:val="00BB08F4"/>
    <w:rsid w:val="00BB18D3"/>
    <w:rsid w:val="00BB36FE"/>
    <w:rsid w:val="00BB467E"/>
    <w:rsid w:val="00BB4D8A"/>
    <w:rsid w:val="00BB4DD7"/>
    <w:rsid w:val="00BB5542"/>
    <w:rsid w:val="00BC0ABB"/>
    <w:rsid w:val="00BC0C32"/>
    <w:rsid w:val="00BC2DBB"/>
    <w:rsid w:val="00BC399E"/>
    <w:rsid w:val="00BC3AA4"/>
    <w:rsid w:val="00BC4500"/>
    <w:rsid w:val="00BC4C30"/>
    <w:rsid w:val="00BD007E"/>
    <w:rsid w:val="00BD0B2B"/>
    <w:rsid w:val="00BD0DD8"/>
    <w:rsid w:val="00BD0E9F"/>
    <w:rsid w:val="00BD23AF"/>
    <w:rsid w:val="00BD4CDC"/>
    <w:rsid w:val="00BD510B"/>
    <w:rsid w:val="00BD646E"/>
    <w:rsid w:val="00BD6C6C"/>
    <w:rsid w:val="00BD6E43"/>
    <w:rsid w:val="00BE14FB"/>
    <w:rsid w:val="00BE1B06"/>
    <w:rsid w:val="00BE25F0"/>
    <w:rsid w:val="00BE3968"/>
    <w:rsid w:val="00BE5F45"/>
    <w:rsid w:val="00BE7FF7"/>
    <w:rsid w:val="00BF2A98"/>
    <w:rsid w:val="00BF4885"/>
    <w:rsid w:val="00BF4EA4"/>
    <w:rsid w:val="00BF65C4"/>
    <w:rsid w:val="00BF7D43"/>
    <w:rsid w:val="00C01FE3"/>
    <w:rsid w:val="00C050BA"/>
    <w:rsid w:val="00C06618"/>
    <w:rsid w:val="00C12586"/>
    <w:rsid w:val="00C1289D"/>
    <w:rsid w:val="00C138D4"/>
    <w:rsid w:val="00C13E04"/>
    <w:rsid w:val="00C156C3"/>
    <w:rsid w:val="00C16127"/>
    <w:rsid w:val="00C163B4"/>
    <w:rsid w:val="00C16594"/>
    <w:rsid w:val="00C20BE9"/>
    <w:rsid w:val="00C21A4A"/>
    <w:rsid w:val="00C21E13"/>
    <w:rsid w:val="00C257CD"/>
    <w:rsid w:val="00C26391"/>
    <w:rsid w:val="00C302C1"/>
    <w:rsid w:val="00C30653"/>
    <w:rsid w:val="00C31B16"/>
    <w:rsid w:val="00C31CD3"/>
    <w:rsid w:val="00C33143"/>
    <w:rsid w:val="00C343E8"/>
    <w:rsid w:val="00C35528"/>
    <w:rsid w:val="00C3754E"/>
    <w:rsid w:val="00C41822"/>
    <w:rsid w:val="00C42902"/>
    <w:rsid w:val="00C438B3"/>
    <w:rsid w:val="00C44EC9"/>
    <w:rsid w:val="00C45383"/>
    <w:rsid w:val="00C4631E"/>
    <w:rsid w:val="00C46676"/>
    <w:rsid w:val="00C50786"/>
    <w:rsid w:val="00C53097"/>
    <w:rsid w:val="00C531C9"/>
    <w:rsid w:val="00C539D6"/>
    <w:rsid w:val="00C54769"/>
    <w:rsid w:val="00C56705"/>
    <w:rsid w:val="00C577C2"/>
    <w:rsid w:val="00C57E3F"/>
    <w:rsid w:val="00C61327"/>
    <w:rsid w:val="00C616EF"/>
    <w:rsid w:val="00C61BF2"/>
    <w:rsid w:val="00C61D1F"/>
    <w:rsid w:val="00C62A11"/>
    <w:rsid w:val="00C64858"/>
    <w:rsid w:val="00C6528E"/>
    <w:rsid w:val="00C66984"/>
    <w:rsid w:val="00C66F85"/>
    <w:rsid w:val="00C67648"/>
    <w:rsid w:val="00C70058"/>
    <w:rsid w:val="00C701FE"/>
    <w:rsid w:val="00C70A82"/>
    <w:rsid w:val="00C72540"/>
    <w:rsid w:val="00C734BC"/>
    <w:rsid w:val="00C73570"/>
    <w:rsid w:val="00C74D00"/>
    <w:rsid w:val="00C74DB7"/>
    <w:rsid w:val="00C74DC7"/>
    <w:rsid w:val="00C75649"/>
    <w:rsid w:val="00C76F63"/>
    <w:rsid w:val="00C77D0A"/>
    <w:rsid w:val="00C77E0A"/>
    <w:rsid w:val="00C81411"/>
    <w:rsid w:val="00C81E7F"/>
    <w:rsid w:val="00C82784"/>
    <w:rsid w:val="00C83177"/>
    <w:rsid w:val="00C83359"/>
    <w:rsid w:val="00C84B69"/>
    <w:rsid w:val="00C84C0A"/>
    <w:rsid w:val="00C85485"/>
    <w:rsid w:val="00C854E5"/>
    <w:rsid w:val="00C860FE"/>
    <w:rsid w:val="00C87122"/>
    <w:rsid w:val="00C87994"/>
    <w:rsid w:val="00C87A86"/>
    <w:rsid w:val="00C87BF6"/>
    <w:rsid w:val="00C906AA"/>
    <w:rsid w:val="00C92F32"/>
    <w:rsid w:val="00C939C9"/>
    <w:rsid w:val="00C94C15"/>
    <w:rsid w:val="00C9746C"/>
    <w:rsid w:val="00C979CB"/>
    <w:rsid w:val="00CA0690"/>
    <w:rsid w:val="00CA1A96"/>
    <w:rsid w:val="00CA1CEC"/>
    <w:rsid w:val="00CA27EB"/>
    <w:rsid w:val="00CA64CC"/>
    <w:rsid w:val="00CB05A7"/>
    <w:rsid w:val="00CB13AA"/>
    <w:rsid w:val="00CB184A"/>
    <w:rsid w:val="00CB272F"/>
    <w:rsid w:val="00CB3ED4"/>
    <w:rsid w:val="00CB3EFD"/>
    <w:rsid w:val="00CB5225"/>
    <w:rsid w:val="00CB55BD"/>
    <w:rsid w:val="00CB623E"/>
    <w:rsid w:val="00CB760C"/>
    <w:rsid w:val="00CB7C8C"/>
    <w:rsid w:val="00CB7D9D"/>
    <w:rsid w:val="00CC0676"/>
    <w:rsid w:val="00CC0955"/>
    <w:rsid w:val="00CC09FF"/>
    <w:rsid w:val="00CC0E36"/>
    <w:rsid w:val="00CC252E"/>
    <w:rsid w:val="00CC3091"/>
    <w:rsid w:val="00CC4A28"/>
    <w:rsid w:val="00CC4D48"/>
    <w:rsid w:val="00CC584D"/>
    <w:rsid w:val="00CC5A6E"/>
    <w:rsid w:val="00CC5C0D"/>
    <w:rsid w:val="00CC799E"/>
    <w:rsid w:val="00CD09FC"/>
    <w:rsid w:val="00CD0B8E"/>
    <w:rsid w:val="00CD439E"/>
    <w:rsid w:val="00CD487E"/>
    <w:rsid w:val="00CD5213"/>
    <w:rsid w:val="00CD60B6"/>
    <w:rsid w:val="00CD647C"/>
    <w:rsid w:val="00CD7984"/>
    <w:rsid w:val="00CE150B"/>
    <w:rsid w:val="00CE1537"/>
    <w:rsid w:val="00CE478D"/>
    <w:rsid w:val="00CE6529"/>
    <w:rsid w:val="00CE7C8D"/>
    <w:rsid w:val="00CF0037"/>
    <w:rsid w:val="00CF03DC"/>
    <w:rsid w:val="00CF23FB"/>
    <w:rsid w:val="00CF2D49"/>
    <w:rsid w:val="00CF425B"/>
    <w:rsid w:val="00CF46DE"/>
    <w:rsid w:val="00CF4CA1"/>
    <w:rsid w:val="00CF55CE"/>
    <w:rsid w:val="00CF6009"/>
    <w:rsid w:val="00CF6904"/>
    <w:rsid w:val="00CF78BE"/>
    <w:rsid w:val="00CF7B8C"/>
    <w:rsid w:val="00D00884"/>
    <w:rsid w:val="00D06332"/>
    <w:rsid w:val="00D110CB"/>
    <w:rsid w:val="00D11358"/>
    <w:rsid w:val="00D119D0"/>
    <w:rsid w:val="00D11EB9"/>
    <w:rsid w:val="00D12156"/>
    <w:rsid w:val="00D12621"/>
    <w:rsid w:val="00D12D55"/>
    <w:rsid w:val="00D13431"/>
    <w:rsid w:val="00D15737"/>
    <w:rsid w:val="00D16611"/>
    <w:rsid w:val="00D177BE"/>
    <w:rsid w:val="00D212AF"/>
    <w:rsid w:val="00D212C1"/>
    <w:rsid w:val="00D22807"/>
    <w:rsid w:val="00D23550"/>
    <w:rsid w:val="00D251C9"/>
    <w:rsid w:val="00D26157"/>
    <w:rsid w:val="00D309CA"/>
    <w:rsid w:val="00D3417A"/>
    <w:rsid w:val="00D358E8"/>
    <w:rsid w:val="00D35A3D"/>
    <w:rsid w:val="00D35DF6"/>
    <w:rsid w:val="00D379CB"/>
    <w:rsid w:val="00D37C43"/>
    <w:rsid w:val="00D43228"/>
    <w:rsid w:val="00D45919"/>
    <w:rsid w:val="00D4664D"/>
    <w:rsid w:val="00D54314"/>
    <w:rsid w:val="00D54E73"/>
    <w:rsid w:val="00D55AE8"/>
    <w:rsid w:val="00D56A34"/>
    <w:rsid w:val="00D56B30"/>
    <w:rsid w:val="00D6224C"/>
    <w:rsid w:val="00D63F1B"/>
    <w:rsid w:val="00D6561B"/>
    <w:rsid w:val="00D65BCB"/>
    <w:rsid w:val="00D65DD3"/>
    <w:rsid w:val="00D664B6"/>
    <w:rsid w:val="00D66897"/>
    <w:rsid w:val="00D67A8E"/>
    <w:rsid w:val="00D67C6E"/>
    <w:rsid w:val="00D70280"/>
    <w:rsid w:val="00D707B0"/>
    <w:rsid w:val="00D71DDA"/>
    <w:rsid w:val="00D729F4"/>
    <w:rsid w:val="00D75AF4"/>
    <w:rsid w:val="00D76653"/>
    <w:rsid w:val="00D76855"/>
    <w:rsid w:val="00D76C65"/>
    <w:rsid w:val="00D77193"/>
    <w:rsid w:val="00D77766"/>
    <w:rsid w:val="00D77BF3"/>
    <w:rsid w:val="00D81659"/>
    <w:rsid w:val="00D81D52"/>
    <w:rsid w:val="00D82B6E"/>
    <w:rsid w:val="00D85F2E"/>
    <w:rsid w:val="00D8634E"/>
    <w:rsid w:val="00D86755"/>
    <w:rsid w:val="00D86F6A"/>
    <w:rsid w:val="00D93961"/>
    <w:rsid w:val="00D93C63"/>
    <w:rsid w:val="00D94D9E"/>
    <w:rsid w:val="00D9514A"/>
    <w:rsid w:val="00D952D0"/>
    <w:rsid w:val="00D958B2"/>
    <w:rsid w:val="00D97DC2"/>
    <w:rsid w:val="00DA045D"/>
    <w:rsid w:val="00DA302C"/>
    <w:rsid w:val="00DA341C"/>
    <w:rsid w:val="00DA360C"/>
    <w:rsid w:val="00DA3893"/>
    <w:rsid w:val="00DA4C79"/>
    <w:rsid w:val="00DA62CB"/>
    <w:rsid w:val="00DA6FBC"/>
    <w:rsid w:val="00DA70AE"/>
    <w:rsid w:val="00DA7F3D"/>
    <w:rsid w:val="00DB11BA"/>
    <w:rsid w:val="00DB1B69"/>
    <w:rsid w:val="00DB3187"/>
    <w:rsid w:val="00DB4147"/>
    <w:rsid w:val="00DB568E"/>
    <w:rsid w:val="00DB5AF4"/>
    <w:rsid w:val="00DB6EFD"/>
    <w:rsid w:val="00DB73E2"/>
    <w:rsid w:val="00DC3085"/>
    <w:rsid w:val="00DC4C16"/>
    <w:rsid w:val="00DC5DE2"/>
    <w:rsid w:val="00DC6106"/>
    <w:rsid w:val="00DC61F8"/>
    <w:rsid w:val="00DC705F"/>
    <w:rsid w:val="00DD5686"/>
    <w:rsid w:val="00DD6C3A"/>
    <w:rsid w:val="00DE0A2F"/>
    <w:rsid w:val="00DE1FB6"/>
    <w:rsid w:val="00DE3FDB"/>
    <w:rsid w:val="00DE4676"/>
    <w:rsid w:val="00DE4879"/>
    <w:rsid w:val="00DE57C8"/>
    <w:rsid w:val="00DE679E"/>
    <w:rsid w:val="00DE7C1F"/>
    <w:rsid w:val="00DF17B6"/>
    <w:rsid w:val="00DF1DA5"/>
    <w:rsid w:val="00DF1DDE"/>
    <w:rsid w:val="00DF1EA6"/>
    <w:rsid w:val="00DF34CB"/>
    <w:rsid w:val="00DF356A"/>
    <w:rsid w:val="00DF4340"/>
    <w:rsid w:val="00DF72A8"/>
    <w:rsid w:val="00E01E76"/>
    <w:rsid w:val="00E04768"/>
    <w:rsid w:val="00E05F51"/>
    <w:rsid w:val="00E07E91"/>
    <w:rsid w:val="00E10B6D"/>
    <w:rsid w:val="00E124E8"/>
    <w:rsid w:val="00E136DE"/>
    <w:rsid w:val="00E16028"/>
    <w:rsid w:val="00E21E45"/>
    <w:rsid w:val="00E23FB5"/>
    <w:rsid w:val="00E26660"/>
    <w:rsid w:val="00E27641"/>
    <w:rsid w:val="00E27CAC"/>
    <w:rsid w:val="00E30BAD"/>
    <w:rsid w:val="00E30CA1"/>
    <w:rsid w:val="00E3436D"/>
    <w:rsid w:val="00E378AA"/>
    <w:rsid w:val="00E40A5F"/>
    <w:rsid w:val="00E40BB7"/>
    <w:rsid w:val="00E40D86"/>
    <w:rsid w:val="00E416BE"/>
    <w:rsid w:val="00E4275E"/>
    <w:rsid w:val="00E431D6"/>
    <w:rsid w:val="00E43BD6"/>
    <w:rsid w:val="00E47859"/>
    <w:rsid w:val="00E503A5"/>
    <w:rsid w:val="00E50CFA"/>
    <w:rsid w:val="00E5109E"/>
    <w:rsid w:val="00E513F1"/>
    <w:rsid w:val="00E536B0"/>
    <w:rsid w:val="00E53830"/>
    <w:rsid w:val="00E5386A"/>
    <w:rsid w:val="00E54885"/>
    <w:rsid w:val="00E55AEB"/>
    <w:rsid w:val="00E573F8"/>
    <w:rsid w:val="00E60025"/>
    <w:rsid w:val="00E6103C"/>
    <w:rsid w:val="00E6248A"/>
    <w:rsid w:val="00E6284C"/>
    <w:rsid w:val="00E628B0"/>
    <w:rsid w:val="00E63765"/>
    <w:rsid w:val="00E6480C"/>
    <w:rsid w:val="00E66F81"/>
    <w:rsid w:val="00E7150B"/>
    <w:rsid w:val="00E75975"/>
    <w:rsid w:val="00E77392"/>
    <w:rsid w:val="00E77656"/>
    <w:rsid w:val="00E80ABD"/>
    <w:rsid w:val="00E81353"/>
    <w:rsid w:val="00E8452E"/>
    <w:rsid w:val="00E86137"/>
    <w:rsid w:val="00E867F7"/>
    <w:rsid w:val="00E86BFE"/>
    <w:rsid w:val="00E922B5"/>
    <w:rsid w:val="00E9321F"/>
    <w:rsid w:val="00E932E8"/>
    <w:rsid w:val="00E962B0"/>
    <w:rsid w:val="00EA153D"/>
    <w:rsid w:val="00EA3380"/>
    <w:rsid w:val="00EA36EE"/>
    <w:rsid w:val="00EA4651"/>
    <w:rsid w:val="00EA5582"/>
    <w:rsid w:val="00EA79D9"/>
    <w:rsid w:val="00EB1B58"/>
    <w:rsid w:val="00EB278E"/>
    <w:rsid w:val="00EB564D"/>
    <w:rsid w:val="00EB5BCE"/>
    <w:rsid w:val="00EB6B6D"/>
    <w:rsid w:val="00EC16B0"/>
    <w:rsid w:val="00EC3D0B"/>
    <w:rsid w:val="00EC5E5F"/>
    <w:rsid w:val="00EC6B8B"/>
    <w:rsid w:val="00EC7D52"/>
    <w:rsid w:val="00EC7F19"/>
    <w:rsid w:val="00ED0030"/>
    <w:rsid w:val="00ED00B1"/>
    <w:rsid w:val="00ED0DEC"/>
    <w:rsid w:val="00ED35AA"/>
    <w:rsid w:val="00ED3818"/>
    <w:rsid w:val="00ED3A13"/>
    <w:rsid w:val="00ED4811"/>
    <w:rsid w:val="00ED659F"/>
    <w:rsid w:val="00ED797D"/>
    <w:rsid w:val="00EE07C7"/>
    <w:rsid w:val="00EE0C18"/>
    <w:rsid w:val="00EE0DC0"/>
    <w:rsid w:val="00EE1546"/>
    <w:rsid w:val="00EE193C"/>
    <w:rsid w:val="00EE2345"/>
    <w:rsid w:val="00EE49C8"/>
    <w:rsid w:val="00EE55E6"/>
    <w:rsid w:val="00EE5A78"/>
    <w:rsid w:val="00EF172A"/>
    <w:rsid w:val="00EF324B"/>
    <w:rsid w:val="00EF3BBB"/>
    <w:rsid w:val="00F01A45"/>
    <w:rsid w:val="00F03F5F"/>
    <w:rsid w:val="00F0690E"/>
    <w:rsid w:val="00F10BD1"/>
    <w:rsid w:val="00F10DE4"/>
    <w:rsid w:val="00F136DD"/>
    <w:rsid w:val="00F13EB1"/>
    <w:rsid w:val="00F14223"/>
    <w:rsid w:val="00F14489"/>
    <w:rsid w:val="00F15C1B"/>
    <w:rsid w:val="00F1625B"/>
    <w:rsid w:val="00F16B9C"/>
    <w:rsid w:val="00F16DA9"/>
    <w:rsid w:val="00F172FC"/>
    <w:rsid w:val="00F22A18"/>
    <w:rsid w:val="00F26CDD"/>
    <w:rsid w:val="00F274AD"/>
    <w:rsid w:val="00F30E25"/>
    <w:rsid w:val="00F36824"/>
    <w:rsid w:val="00F36B3C"/>
    <w:rsid w:val="00F3715A"/>
    <w:rsid w:val="00F37657"/>
    <w:rsid w:val="00F40DE1"/>
    <w:rsid w:val="00F41558"/>
    <w:rsid w:val="00F41721"/>
    <w:rsid w:val="00F41C16"/>
    <w:rsid w:val="00F43CC1"/>
    <w:rsid w:val="00F44BDA"/>
    <w:rsid w:val="00F45AFA"/>
    <w:rsid w:val="00F45F01"/>
    <w:rsid w:val="00F465FF"/>
    <w:rsid w:val="00F4780F"/>
    <w:rsid w:val="00F514FD"/>
    <w:rsid w:val="00F51EB4"/>
    <w:rsid w:val="00F53FA8"/>
    <w:rsid w:val="00F5445B"/>
    <w:rsid w:val="00F548A8"/>
    <w:rsid w:val="00F54B58"/>
    <w:rsid w:val="00F56A71"/>
    <w:rsid w:val="00F5759F"/>
    <w:rsid w:val="00F57BDF"/>
    <w:rsid w:val="00F60B1E"/>
    <w:rsid w:val="00F60EC9"/>
    <w:rsid w:val="00F6298B"/>
    <w:rsid w:val="00F62D6B"/>
    <w:rsid w:val="00F6310D"/>
    <w:rsid w:val="00F63855"/>
    <w:rsid w:val="00F64DE2"/>
    <w:rsid w:val="00F673B5"/>
    <w:rsid w:val="00F678FE"/>
    <w:rsid w:val="00F67E84"/>
    <w:rsid w:val="00F70496"/>
    <w:rsid w:val="00F71431"/>
    <w:rsid w:val="00F72C85"/>
    <w:rsid w:val="00F7355B"/>
    <w:rsid w:val="00F73590"/>
    <w:rsid w:val="00F74348"/>
    <w:rsid w:val="00F77848"/>
    <w:rsid w:val="00F80D45"/>
    <w:rsid w:val="00F80E5F"/>
    <w:rsid w:val="00F819E7"/>
    <w:rsid w:val="00F82A54"/>
    <w:rsid w:val="00F86316"/>
    <w:rsid w:val="00F9144C"/>
    <w:rsid w:val="00F93092"/>
    <w:rsid w:val="00F9331A"/>
    <w:rsid w:val="00F93896"/>
    <w:rsid w:val="00F94E41"/>
    <w:rsid w:val="00F95882"/>
    <w:rsid w:val="00F95902"/>
    <w:rsid w:val="00F96E6A"/>
    <w:rsid w:val="00F9711A"/>
    <w:rsid w:val="00F9725D"/>
    <w:rsid w:val="00F97963"/>
    <w:rsid w:val="00F97E16"/>
    <w:rsid w:val="00FA009E"/>
    <w:rsid w:val="00FA173B"/>
    <w:rsid w:val="00FA3F9C"/>
    <w:rsid w:val="00FA791C"/>
    <w:rsid w:val="00FB0683"/>
    <w:rsid w:val="00FB101B"/>
    <w:rsid w:val="00FB11ED"/>
    <w:rsid w:val="00FB1537"/>
    <w:rsid w:val="00FB3FD2"/>
    <w:rsid w:val="00FB4D74"/>
    <w:rsid w:val="00FB5C14"/>
    <w:rsid w:val="00FB5D6B"/>
    <w:rsid w:val="00FB61CC"/>
    <w:rsid w:val="00FB7378"/>
    <w:rsid w:val="00FC013A"/>
    <w:rsid w:val="00FC0AD6"/>
    <w:rsid w:val="00FC143F"/>
    <w:rsid w:val="00FC3427"/>
    <w:rsid w:val="00FC36A5"/>
    <w:rsid w:val="00FC4A19"/>
    <w:rsid w:val="00FC57BF"/>
    <w:rsid w:val="00FC5BEB"/>
    <w:rsid w:val="00FC7A1E"/>
    <w:rsid w:val="00FD14AE"/>
    <w:rsid w:val="00FD187F"/>
    <w:rsid w:val="00FD295C"/>
    <w:rsid w:val="00FD297C"/>
    <w:rsid w:val="00FD56C5"/>
    <w:rsid w:val="00FD7C44"/>
    <w:rsid w:val="00FE0D92"/>
    <w:rsid w:val="00FE130E"/>
    <w:rsid w:val="00FE1B66"/>
    <w:rsid w:val="00FE296B"/>
    <w:rsid w:val="00FE5D23"/>
    <w:rsid w:val="00FE6109"/>
    <w:rsid w:val="00FE64B8"/>
    <w:rsid w:val="00FE7A89"/>
    <w:rsid w:val="00FF41E5"/>
    <w:rsid w:val="00FF5EB6"/>
    <w:rsid w:val="00FF6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2"/>
    </o:shapelayout>
  </w:shapeDefaults>
  <w:decimalSymbol w:val="."/>
  <w:listSeparator w:val=","/>
  <w14:docId w14:val="39D39486"/>
  <w15:chartTrackingRefBased/>
  <w15:docId w15:val="{F5420592-AD1D-4884-9607-D3A228BF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3FA8"/>
    <w:rPr>
      <w:sz w:val="24"/>
      <w:szCs w:val="24"/>
    </w:rPr>
  </w:style>
  <w:style w:type="paragraph" w:styleId="Heading1">
    <w:name w:val="heading 1"/>
    <w:basedOn w:val="Normal"/>
    <w:next w:val="Normal"/>
    <w:qFormat/>
    <w:rsid w:val="00B016C1"/>
    <w:pPr>
      <w:keepNext/>
      <w:widowControl w:val="0"/>
      <w:suppressAutoHyphens/>
      <w:autoSpaceDE w:val="0"/>
      <w:autoSpaceDN w:val="0"/>
      <w:adjustRightInd w:val="0"/>
      <w:spacing w:line="240" w:lineRule="atLeas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016C1"/>
    <w:pPr>
      <w:tabs>
        <w:tab w:val="center" w:pos="4320"/>
        <w:tab w:val="right" w:pos="8640"/>
      </w:tabs>
    </w:pPr>
  </w:style>
  <w:style w:type="paragraph" w:styleId="Footer">
    <w:name w:val="footer"/>
    <w:basedOn w:val="Normal"/>
    <w:link w:val="FooterChar"/>
    <w:uiPriority w:val="99"/>
    <w:rsid w:val="00B016C1"/>
    <w:pPr>
      <w:tabs>
        <w:tab w:val="center" w:pos="4320"/>
        <w:tab w:val="right" w:pos="8640"/>
      </w:tabs>
    </w:pPr>
  </w:style>
  <w:style w:type="paragraph" w:styleId="BalloonText">
    <w:name w:val="Balloon Text"/>
    <w:basedOn w:val="Normal"/>
    <w:semiHidden/>
    <w:rsid w:val="00E416BE"/>
    <w:rPr>
      <w:rFonts w:ascii="Tahoma" w:hAnsi="Tahoma" w:cs="Tahoma"/>
      <w:sz w:val="16"/>
      <w:szCs w:val="16"/>
    </w:rPr>
  </w:style>
  <w:style w:type="character" w:styleId="PageNumber">
    <w:name w:val="page number"/>
    <w:basedOn w:val="DefaultParagraphFont"/>
    <w:rsid w:val="00A71AA8"/>
  </w:style>
  <w:style w:type="paragraph" w:styleId="ListParagraph">
    <w:name w:val="List Paragraph"/>
    <w:basedOn w:val="Normal"/>
    <w:uiPriority w:val="34"/>
    <w:qFormat/>
    <w:rsid w:val="00C85485"/>
    <w:pPr>
      <w:ind w:left="720"/>
      <w:contextualSpacing/>
    </w:pPr>
  </w:style>
  <w:style w:type="paragraph" w:customStyle="1" w:styleId="Default">
    <w:name w:val="Default"/>
    <w:rsid w:val="00E86BFE"/>
    <w:pPr>
      <w:autoSpaceDE w:val="0"/>
      <w:autoSpaceDN w:val="0"/>
      <w:adjustRightInd w:val="0"/>
    </w:pPr>
    <w:rPr>
      <w:rFonts w:ascii="Verdana" w:eastAsiaTheme="minorHAnsi" w:hAnsi="Verdana" w:cs="Verdana"/>
      <w:color w:val="000000"/>
      <w:sz w:val="24"/>
      <w:szCs w:val="24"/>
    </w:rPr>
  </w:style>
  <w:style w:type="character" w:customStyle="1" w:styleId="FooterChar">
    <w:name w:val="Footer Char"/>
    <w:basedOn w:val="DefaultParagraphFont"/>
    <w:link w:val="Footer"/>
    <w:uiPriority w:val="99"/>
    <w:rsid w:val="00D93C63"/>
    <w:rPr>
      <w:sz w:val="24"/>
      <w:szCs w:val="24"/>
    </w:rPr>
  </w:style>
  <w:style w:type="paragraph" w:styleId="NoSpacing">
    <w:name w:val="No Spacing"/>
    <w:uiPriority w:val="1"/>
    <w:qFormat/>
    <w:rsid w:val="00AA029B"/>
    <w:rPr>
      <w:sz w:val="24"/>
      <w:szCs w:val="24"/>
    </w:rPr>
  </w:style>
  <w:style w:type="character" w:styleId="Hyperlink">
    <w:name w:val="Hyperlink"/>
    <w:basedOn w:val="DefaultParagraphFont"/>
    <w:rsid w:val="001A4634"/>
    <w:rPr>
      <w:color w:val="0563C1" w:themeColor="hyperlink"/>
      <w:u w:val="single"/>
    </w:rPr>
  </w:style>
  <w:style w:type="character" w:styleId="UnresolvedMention">
    <w:name w:val="Unresolved Mention"/>
    <w:basedOn w:val="DefaultParagraphFont"/>
    <w:uiPriority w:val="99"/>
    <w:semiHidden/>
    <w:unhideWhenUsed/>
    <w:rsid w:val="001A46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023508">
      <w:bodyDiv w:val="1"/>
      <w:marLeft w:val="0"/>
      <w:marRight w:val="0"/>
      <w:marTop w:val="0"/>
      <w:marBottom w:val="0"/>
      <w:divBdr>
        <w:top w:val="none" w:sz="0" w:space="0" w:color="auto"/>
        <w:left w:val="none" w:sz="0" w:space="0" w:color="auto"/>
        <w:bottom w:val="none" w:sz="0" w:space="0" w:color="auto"/>
        <w:right w:val="none" w:sz="0" w:space="0" w:color="auto"/>
      </w:divBdr>
    </w:div>
    <w:div w:id="1027020840">
      <w:bodyDiv w:val="1"/>
      <w:marLeft w:val="0"/>
      <w:marRight w:val="0"/>
      <w:marTop w:val="0"/>
      <w:marBottom w:val="0"/>
      <w:divBdr>
        <w:top w:val="none" w:sz="0" w:space="0" w:color="auto"/>
        <w:left w:val="none" w:sz="0" w:space="0" w:color="auto"/>
        <w:bottom w:val="none" w:sz="0" w:space="0" w:color="auto"/>
        <w:right w:val="none" w:sz="0" w:space="0" w:color="auto"/>
      </w:divBdr>
    </w:div>
    <w:div w:id="187033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is2.kda.ks.gov/gis/lin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2E2A6-E8A7-4365-8923-4D9B8C7AD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5</Pages>
  <Words>1451</Words>
  <Characters>7916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Thank You for Not Talking during the meeting until recognized by the Mayor</vt:lpstr>
    </vt:vector>
  </TitlesOfParts>
  <Company>City of Lacygne</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Thank You for Not Talking during the meeting until recognized by the Mayor</dc:title>
  <dc:subject/>
  <dc:creator>Gary Mahon</dc:creator>
  <cp:keywords/>
  <dc:description/>
  <cp:lastModifiedBy>City of LaCygne</cp:lastModifiedBy>
  <cp:revision>5</cp:revision>
  <cp:lastPrinted>2022-08-03T22:50:00Z</cp:lastPrinted>
  <dcterms:created xsi:type="dcterms:W3CDTF">2022-07-30T13:56:00Z</dcterms:created>
  <dcterms:modified xsi:type="dcterms:W3CDTF">2022-08-03T22:54:00Z</dcterms:modified>
</cp:coreProperties>
</file>